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4F37D0" w14:textId="77777777" w:rsidR="00A944DB" w:rsidRDefault="00A944DB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57DB0D4F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55B1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78E92CF" w:rsidR="00B9485E" w:rsidRDefault="00143E84" w:rsidP="00D55B1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2CF7400" w14:textId="77777777" w:rsidR="00CB7C2E" w:rsidRPr="00BE0827" w:rsidRDefault="00CB7C2E" w:rsidP="00CB7C2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BA2131E" w14:textId="77777777" w:rsidR="00CB7C2E" w:rsidRPr="00BE0827" w:rsidRDefault="00CB7C2E" w:rsidP="00CB7C2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3C44E0D" w14:textId="77777777" w:rsidR="00CB7C2E" w:rsidRPr="00BE0827" w:rsidRDefault="00CB7C2E" w:rsidP="00CB7C2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CF30EC7" w14:textId="77777777" w:rsidR="00CB7C2E" w:rsidRPr="00F438DD" w:rsidRDefault="00CB7C2E" w:rsidP="00CB7C2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438AE220" w14:textId="77777777" w:rsidR="00CB7C2E" w:rsidRPr="00BE0827" w:rsidRDefault="00CB7C2E" w:rsidP="00CB7C2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211CCF4" w14:textId="63A30BE1" w:rsidR="00CB7C2E" w:rsidRPr="00BE0827" w:rsidRDefault="00CB7C2E" w:rsidP="00CB7C2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="00D55B17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5263EE2" w:rsidR="00AD5472" w:rsidRPr="00CB7C2E" w:rsidRDefault="00CB7C2E" w:rsidP="00CB7C2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="00D55B1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="00D55B1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328EC4F" w:rsidR="00B9485E" w:rsidRDefault="00B9485E" w:rsidP="000E68BE">
      <w:pPr>
        <w:rPr>
          <w:rFonts w:ascii="Cambria" w:hAnsi="Cambria" w:cs="Cambria"/>
        </w:rPr>
      </w:pPr>
    </w:p>
    <w:p w14:paraId="53FE4E91" w14:textId="77777777" w:rsidR="00057142" w:rsidRDefault="0005714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7B2F9BB8" w14:textId="77777777" w:rsidR="00B9485E" w:rsidRDefault="00143E84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C75D95A" w14:textId="2EF6639D" w:rsidR="009D56D7" w:rsidRDefault="009D56D7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3D585507" w14:textId="77777777" w:rsidR="00CB7C2E" w:rsidRPr="001B177F" w:rsidRDefault="00CB7C2E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67111D71" w14:textId="77777777" w:rsidR="001C09F1" w:rsidRPr="00297801" w:rsidRDefault="001C09F1" w:rsidP="00CB7C2E">
      <w:pPr>
        <w:widowControl w:val="0"/>
        <w:autoSpaceDE w:val="0"/>
        <w:autoSpaceDN w:val="0"/>
        <w:ind w:right="570"/>
        <w:jc w:val="both"/>
        <w:rPr>
          <w:rFonts w:ascii="Cambria" w:hAnsi="Cambria" w:cs="Cambria"/>
          <w:b/>
          <w:lang w:val="en-US"/>
        </w:rPr>
      </w:pPr>
      <w:r w:rsidRPr="00297801">
        <w:rPr>
          <w:rFonts w:ascii="Cambria" w:hAnsi="Cambria" w:cs="Cambria"/>
          <w:b/>
          <w:u w:val="single"/>
        </w:rPr>
        <w:t>Ιστορικό</w:t>
      </w:r>
      <w:r w:rsidRPr="00297801">
        <w:rPr>
          <w:rFonts w:ascii="Cambria" w:hAnsi="Cambria" w:cs="Cambria"/>
          <w:b/>
          <w:lang w:val="en-US"/>
        </w:rPr>
        <w:t>:</w:t>
      </w:r>
    </w:p>
    <w:p w14:paraId="00C84EF6" w14:textId="77777777" w:rsidR="00D55B17" w:rsidRPr="00BE0827" w:rsidRDefault="00D55B17" w:rsidP="00D55B17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Παραπέμπων</w:t>
      </w:r>
      <w:r w:rsidRPr="00E86E59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7" w:name="_Hlk34158049"/>
      <w:r>
        <w:rPr>
          <w:rFonts w:ascii="Cambria" w:hAnsi="Cambria" w:cs="Cambria"/>
          <w:lang w:val="en-US"/>
        </w:rPr>
        <w:t>:</w:t>
      </w:r>
      <w:r w:rsidRPr="0018520C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8520C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18520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18520C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</w:p>
    <w:p w14:paraId="1F89E5A5" w14:textId="77777777" w:rsidR="00D55B17" w:rsidRPr="00F74D4F" w:rsidRDefault="00D55B17" w:rsidP="00D55B17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3A34F1">
        <w:rPr>
          <w:rFonts w:ascii="Cambria" w:hAnsi="Cambria"/>
        </w:rPr>
        <w:t>cardiologicalAnalysis</w:t>
      </w:r>
      <w:r>
        <w:rPr>
          <w:rFonts w:ascii="Cambria" w:hAnsi="Cambria"/>
        </w:rPr>
        <w:t xml:space="preserve"> 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083BC037" w14:textId="77777777" w:rsidR="00D55B17" w:rsidRDefault="00D55B17" w:rsidP="00D55B17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%}{% endif %}</w:t>
      </w:r>
    </w:p>
    <w:p w14:paraId="7749B1B7" w14:textId="77777777" w:rsidR="00D55B17" w:rsidRPr="00BE0827" w:rsidRDefault="00D55B17" w:rsidP="00D55B17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r w:rsidRPr="00006EA5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>
        <w:rPr>
          <w:rFonts w:ascii="Cambria" w:hAnsi="Cambria" w:cs="Cambria"/>
        </w:rPr>
        <w:t xml:space="preserve"> </w:t>
      </w:r>
      <w:r w:rsidRPr="00BE0827">
        <w:rPr>
          <w:rFonts w:ascii="Cambria" w:hAnsi="Cambria"/>
        </w:rPr>
        <w:t>radiologicalChestAnalysis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</w:rPr>
        <w:t>}}</w:t>
      </w:r>
    </w:p>
    <w:bookmarkEnd w:id="7"/>
    <w:p w14:paraId="6133B6B9" w14:textId="77777777" w:rsidR="00D55B17" w:rsidRPr="00BE0827" w:rsidRDefault="00D55B17" w:rsidP="00D55B17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r w:rsidRPr="004F73CD">
        <w:rPr>
          <w:rFonts w:ascii="Cambria" w:hAnsi="Cambria" w:cs="Cambria"/>
          <w:b/>
          <w:bCs/>
        </w:rPr>
        <w:t>med.medicationGreekMenu</w:t>
      </w:r>
      <w:r>
        <w:rPr>
          <w:rFonts w:ascii="Cambria" w:hAnsi="Cambria" w:cs="Cambria"/>
          <w:b/>
          <w:bCs/>
        </w:rPr>
        <w:t xml:space="preserve"> </w:t>
      </w:r>
      <w:r w:rsidRPr="004F73CD">
        <w:rPr>
          <w:rFonts w:ascii="Cambria" w:hAnsi="Cambria" w:cs="Cambria"/>
          <w:b/>
          <w:bCs/>
        </w:rPr>
        <w:t>}}</w:t>
      </w:r>
      <w:r>
        <w:rPr>
          <w:rFonts w:ascii="Cambria" w:hAnsi="Cambria" w:cs="Cambria"/>
        </w:rPr>
        <w:t xml:space="preserve"> ({{ med.doseNumber }} {{ 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 xml:space="preserve"> }} {{ med.doseMenu 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4DDE9919" w14:textId="00C2C2F7" w:rsidR="001C09F1" w:rsidRDefault="001C09F1" w:rsidP="001C09F1">
      <w:pPr>
        <w:widowControl w:val="0"/>
        <w:autoSpaceDE w:val="0"/>
        <w:autoSpaceDN w:val="0"/>
        <w:spacing w:before="8"/>
        <w:ind w:right="570"/>
        <w:rPr>
          <w:rFonts w:ascii="Trebuchet MS" w:eastAsia="Arial" w:hAnsi="Arial" w:cs="Arial"/>
          <w:b/>
          <w:lang w:eastAsia="el-GR" w:bidi="el-GR"/>
        </w:rPr>
      </w:pPr>
    </w:p>
    <w:p w14:paraId="4ABE33E7" w14:textId="77777777" w:rsidR="00CB7C2E" w:rsidRPr="00297801" w:rsidRDefault="00CB7C2E" w:rsidP="001C09F1">
      <w:pPr>
        <w:widowControl w:val="0"/>
        <w:autoSpaceDE w:val="0"/>
        <w:autoSpaceDN w:val="0"/>
        <w:spacing w:before="8"/>
        <w:ind w:right="570"/>
        <w:rPr>
          <w:rFonts w:ascii="Trebuchet MS" w:eastAsia="Arial" w:hAnsi="Arial" w:cs="Arial"/>
          <w:b/>
          <w:lang w:eastAsia="el-GR" w:bidi="el-GR"/>
        </w:rPr>
      </w:pPr>
    </w:p>
    <w:p w14:paraId="6FA42A9F" w14:textId="77777777" w:rsidR="001C09F1" w:rsidRPr="00297801" w:rsidRDefault="001C09F1" w:rsidP="00CB7C2E">
      <w:pPr>
        <w:widowControl w:val="0"/>
        <w:autoSpaceDE w:val="0"/>
        <w:autoSpaceDN w:val="0"/>
        <w:ind w:right="570"/>
        <w:jc w:val="both"/>
        <w:rPr>
          <w:rFonts w:ascii="Cambria" w:hAnsi="Cambria" w:cs="Cambria"/>
          <w:b/>
          <w:lang w:val="en-US"/>
        </w:rPr>
      </w:pPr>
      <w:r w:rsidRPr="00297801">
        <w:rPr>
          <w:rFonts w:eastAsia="Arial" w:cs="Arial"/>
          <w:spacing w:val="-60"/>
          <w:u w:val="single"/>
          <w:lang w:eastAsia="el-GR" w:bidi="el-GR"/>
        </w:rPr>
        <w:t xml:space="preserve"> </w:t>
      </w:r>
      <w:r w:rsidRPr="00297801">
        <w:rPr>
          <w:rFonts w:ascii="Cambria" w:hAnsi="Cambria" w:cs="Cambria"/>
          <w:b/>
          <w:u w:val="single"/>
        </w:rPr>
        <w:t>Κλινικά ευρήματα</w:t>
      </w:r>
      <w:r w:rsidRPr="00297801">
        <w:rPr>
          <w:rFonts w:ascii="Cambria" w:hAnsi="Cambria" w:cs="Cambria"/>
          <w:b/>
          <w:lang w:val="en-US"/>
        </w:rPr>
        <w:t>:</w:t>
      </w:r>
    </w:p>
    <w:p w14:paraId="6DFF24C9" w14:textId="77777777" w:rsidR="00D55B17" w:rsidRPr="004F3345" w:rsidRDefault="00D55B17" w:rsidP="00D55B17">
      <w:pPr>
        <w:numPr>
          <w:ilvl w:val="0"/>
          <w:numId w:val="1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8" w:name="_Hlk34156985"/>
      <w:bookmarkStart w:id="9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0" w:name="_Hlk34158555"/>
      <w:bookmarkStart w:id="11" w:name="_Hlk34157038"/>
      <w:bookmarkEnd w:id="8"/>
      <w:r w:rsidRPr="00512FF6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color w:val="000000"/>
        </w:rPr>
        <w:t>{% if rythm %}{{ rythm }}</w:t>
      </w:r>
      <w:r>
        <w:rPr>
          <w:rFonts w:ascii="Cambria" w:hAnsi="Cambria" w:cs="Cambria"/>
          <w:color w:val="000000"/>
        </w:rPr>
        <w:t xml:space="preserve"> </w:t>
      </w:r>
      <w:r w:rsidRPr="006D279B">
        <w:rPr>
          <w:rFonts w:ascii="Cambria" w:hAnsi="Cambria" w:cs="Cambria"/>
          <w:color w:val="000000"/>
        </w:rPr>
        <w:t>{% endif %}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/>
        </w:rPr>
        <w:t>auditoryFindings.systolicGreekMenu</w:t>
      </w:r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/>
        </w:rPr>
        <w:t>auditoryFindings.degreeGreekMenu</w:t>
      </w:r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/>
        </w:rPr>
        <w:t>auditoryFindings.auditoryGreekMenu</w:t>
      </w:r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/>
        </w:rPr>
        <w:t>auditoryFindings.heartGreekMenu</w:t>
      </w:r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/>
        </w:rPr>
        <w:t>auditoryFindings.valveGreekMenu</w:t>
      </w:r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}}.{% else %}</w:t>
      </w:r>
      <w:r>
        <w:rPr>
          <w:rFonts w:ascii="Cambria" w:hAnsi="Cambria" w:cs="Cambria"/>
        </w:rPr>
        <w:t>ολοσυστολικό</w:t>
      </w:r>
      <w:r w:rsidRPr="00297801">
        <w:rPr>
          <w:rFonts w:ascii="Cambria" w:hAnsi="Cambria" w:cs="Cambria"/>
        </w:rPr>
        <w:t xml:space="preserve">, </w:t>
      </w:r>
      <w:r>
        <w:rPr>
          <w:rFonts w:ascii="Cambria" w:hAnsi="Cambria" w:cs="Cambria"/>
        </w:rPr>
        <w:t>3</w:t>
      </w:r>
      <w:r w:rsidRPr="00297801">
        <w:rPr>
          <w:rFonts w:ascii="Cambria" w:hAnsi="Cambria" w:cs="Cambria"/>
        </w:rPr>
        <w:t>ου βαθμού (</w:t>
      </w:r>
      <w:r>
        <w:rPr>
          <w:rFonts w:ascii="Cambria" w:hAnsi="Cambria" w:cs="Cambria"/>
        </w:rPr>
        <w:t>3</w:t>
      </w:r>
      <w:r w:rsidRPr="00297801">
        <w:rPr>
          <w:rFonts w:ascii="Cambria" w:hAnsi="Cambria" w:cs="Cambria"/>
        </w:rPr>
        <w:t>/6</w:t>
      </w:r>
      <w:r>
        <w:rPr>
          <w:rFonts w:ascii="Cambria" w:hAnsi="Cambria" w:cs="Cambria"/>
        </w:rPr>
        <w:t>), αναγωγικού και προωθητικού</w:t>
      </w:r>
      <w:r w:rsidRPr="00297801">
        <w:rPr>
          <w:rFonts w:ascii="Cambria" w:hAnsi="Cambria" w:cs="Cambria"/>
        </w:rPr>
        <w:t xml:space="preserve"> τύπου φύσημα, με σημείο ακροασιμότητας </w:t>
      </w:r>
      <w:r w:rsidRPr="00297801">
        <w:rPr>
          <w:rFonts w:ascii="Cambria" w:hAnsi="Cambria" w:cs="Cambria"/>
        </w:rPr>
        <w:lastRenderedPageBreak/>
        <w:t xml:space="preserve">στο </w:t>
      </w:r>
      <w:r>
        <w:rPr>
          <w:rFonts w:ascii="Cambria" w:hAnsi="Cambria" w:cs="Cambria"/>
        </w:rPr>
        <w:t>αριστερό</w:t>
      </w:r>
      <w:r w:rsidRPr="00297801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και δεξιό </w:t>
      </w:r>
      <w:r w:rsidRPr="00297801">
        <w:rPr>
          <w:rFonts w:ascii="Cambria" w:hAnsi="Cambria" w:cs="Cambria"/>
        </w:rPr>
        <w:t>ημιθωράκιο, στη</w:t>
      </w:r>
      <w:r>
        <w:rPr>
          <w:rFonts w:ascii="Cambria" w:hAnsi="Cambria" w:cs="Cambria"/>
        </w:rPr>
        <w:t>ν κορυφή και μέση</w:t>
      </w:r>
      <w:r w:rsidRPr="00297801">
        <w:rPr>
          <w:rFonts w:ascii="Cambria" w:hAnsi="Cambria" w:cs="Cambria"/>
        </w:rPr>
        <w:t xml:space="preserve"> της καρδιάς, στο ύψος της </w:t>
      </w:r>
      <w:r>
        <w:rPr>
          <w:rFonts w:ascii="Cambria" w:hAnsi="Cambria" w:cs="Cambria"/>
        </w:rPr>
        <w:t>μιτροειδού</w:t>
      </w:r>
      <w:r w:rsidRPr="00297801">
        <w:rPr>
          <w:rFonts w:ascii="Cambria" w:hAnsi="Cambria" w:cs="Cambria"/>
        </w:rPr>
        <w:t>ς βαλβίδας.</w:t>
      </w:r>
      <w:r w:rsidRPr="004F3345">
        <w:rPr>
          <w:rFonts w:ascii="Cambria" w:hAnsi="Cambria" w:cs="Cambria"/>
          <w:color w:val="000000"/>
        </w:rPr>
        <w:t xml:space="preserve">{% endif %} </w:t>
      </w:r>
    </w:p>
    <w:bookmarkEnd w:id="9"/>
    <w:bookmarkEnd w:id="10"/>
    <w:bookmarkEnd w:id="11"/>
    <w:p w14:paraId="703333F8" w14:textId="77777777" w:rsidR="00D55B17" w:rsidRPr="00925311" w:rsidRDefault="00D55B17" w:rsidP="00D55B17">
      <w:pPr>
        <w:numPr>
          <w:ilvl w:val="0"/>
          <w:numId w:val="10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925311">
        <w:rPr>
          <w:rFonts w:ascii="Cambria" w:hAnsi="Cambria"/>
        </w:rPr>
        <w:t>auditoryLung</w:t>
      </w:r>
      <w:r>
        <w:rPr>
          <w:rFonts w:ascii="Cambria" w:hAnsi="Cambria"/>
        </w:rPr>
        <w:t xml:space="preserve"> </w:t>
      </w:r>
      <w:r w:rsidRPr="00925311">
        <w:rPr>
          <w:rFonts w:ascii="Cambria" w:hAnsi="Cambria" w:cs="Cambria"/>
          <w:lang w:val="el-GR"/>
        </w:rPr>
        <w:t>}}</w:t>
      </w:r>
    </w:p>
    <w:p w14:paraId="775DA228" w14:textId="77777777" w:rsidR="00D55B17" w:rsidRPr="00BE0827" w:rsidRDefault="00D55B17" w:rsidP="00D55B17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cough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5E22DC7A" w14:textId="77777777" w:rsidR="00D55B17" w:rsidRPr="00BE0827" w:rsidRDefault="00D55B17" w:rsidP="00D55B17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heartRate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7A712F93" w14:textId="77777777" w:rsidR="00D55B17" w:rsidRPr="00BE0827" w:rsidRDefault="00D55B17" w:rsidP="00D55B17">
      <w:pPr>
        <w:numPr>
          <w:ilvl w:val="0"/>
          <w:numId w:val="10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633B12E3" w14:textId="77777777" w:rsidR="00D55B17" w:rsidRPr="00BE0827" w:rsidRDefault="00D55B17" w:rsidP="00D55B17">
      <w:pPr>
        <w:numPr>
          <w:ilvl w:val="0"/>
          <w:numId w:val="10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3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2"/>
    <w:bookmarkEnd w:id="13"/>
    <w:p w14:paraId="6C506B4C" w14:textId="77777777" w:rsidR="00D55B17" w:rsidRPr="00BE0827" w:rsidRDefault="00D55B17" w:rsidP="00D55B17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bodyWeight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643144D5" w14:textId="77777777" w:rsidR="00D55B17" w:rsidRDefault="00D55B17" w:rsidP="00D55B17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lymph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l-GR"/>
        </w:rPr>
        <w:t>}}</w:t>
      </w:r>
    </w:p>
    <w:p w14:paraId="3986587E" w14:textId="5E5A87B9" w:rsidR="004B7B98" w:rsidRDefault="004B7B9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71FDBC27" w14:textId="77777777" w:rsidR="00AE7631" w:rsidRPr="004B7B98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521FA3AE" w14:textId="77777777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B3F9C7" w14:textId="5BEC813E" w:rsidR="00CB7C2E" w:rsidRDefault="00CB7C2E" w:rsidP="00CB7C2E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921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55B17" w14:paraId="4921F803" w14:textId="77777777" w:rsidTr="006D153A">
        <w:tc>
          <w:tcPr>
            <w:tcW w:w="1630" w:type="dxa"/>
            <w:shd w:val="clear" w:color="auto" w:fill="4F81BD"/>
          </w:tcPr>
          <w:p w14:paraId="218CEF8C" w14:textId="77777777" w:rsidR="00D55B17" w:rsidRDefault="00D55B17" w:rsidP="006D153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bookmarkStart w:id="15" w:name="_Hlk44600985"/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36CE9531" w14:textId="77777777" w:rsidR="00D55B17" w:rsidRDefault="00D55B17" w:rsidP="006D153A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E3E4FA5" w14:textId="77777777" w:rsidR="00D55B17" w:rsidRDefault="00D55B17" w:rsidP="006D153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2782346D" w14:textId="77777777" w:rsidR="00D55B17" w:rsidRDefault="00D55B17" w:rsidP="006D153A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D55B17" w14:paraId="3C204BC0" w14:textId="77777777" w:rsidTr="006D153A">
        <w:trPr>
          <w:trHeight w:val="245"/>
        </w:trPr>
        <w:tc>
          <w:tcPr>
            <w:tcW w:w="1630" w:type="dxa"/>
            <w:shd w:val="clear" w:color="auto" w:fill="EEECE1"/>
          </w:tcPr>
          <w:p w14:paraId="373470B2" w14:textId="77777777" w:rsidR="00D55B17" w:rsidRPr="00E6052E" w:rsidRDefault="00D55B17" w:rsidP="006D153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71D41BD3" w14:textId="77777777" w:rsidR="00D55B17" w:rsidRDefault="00D55B17" w:rsidP="006D153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</w:rPr>
              <w:t>6</w:t>
            </w:r>
            <w:r w:rsidRPr="00447CC0">
              <w:rPr>
                <w:rFonts w:ascii="Cambria" w:hAnsi="Cambria" w:cs="Cambria"/>
                <w:color w:val="808080"/>
              </w:rPr>
              <w:t>,5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713C7293" w14:textId="77777777" w:rsidR="00D55B17" w:rsidRDefault="00D55B17" w:rsidP="006D153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3704543C" w14:textId="77777777" w:rsidR="00D55B17" w:rsidRDefault="00D55B17" w:rsidP="006D153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%}1,</w:t>
            </w:r>
            <w:r w:rsidRPr="00447CC0">
              <w:rPr>
                <w:rFonts w:ascii="Cambria" w:hAnsi="Cambria" w:cs="Cambria"/>
                <w:color w:val="808080"/>
              </w:rPr>
              <w:t>52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D55B17" w14:paraId="01B716BF" w14:textId="77777777" w:rsidTr="006D153A">
        <w:trPr>
          <w:trHeight w:val="159"/>
        </w:trPr>
        <w:tc>
          <w:tcPr>
            <w:tcW w:w="1630" w:type="dxa"/>
            <w:shd w:val="clear" w:color="auto" w:fill="EEECE1"/>
          </w:tcPr>
          <w:p w14:paraId="3E06E94E" w14:textId="77777777" w:rsidR="00D55B17" w:rsidRPr="00E6052E" w:rsidRDefault="00D55B17" w:rsidP="006D153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2A312609" w14:textId="77777777" w:rsidR="00D55B17" w:rsidRDefault="00D55B17" w:rsidP="006D153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8D41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447CC0">
              <w:rPr>
                <w:rFonts w:ascii="Cambria" w:hAnsi="Cambria" w:cs="Cambria"/>
                <w:color w:val="808080"/>
              </w:rPr>
              <w:t>12,2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A8CF2CC" w14:textId="77777777" w:rsidR="00D55B17" w:rsidRDefault="00D55B17" w:rsidP="006D153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4C4B598B" w14:textId="77777777" w:rsidR="00D55B17" w:rsidRDefault="00D55B17" w:rsidP="006D153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447CC0">
              <w:rPr>
                <w:rFonts w:ascii="Cambria" w:hAnsi="Cambria" w:cs="Cambria"/>
                <w:color w:val="808080"/>
              </w:rPr>
              <w:t>1,12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D55B17" w14:paraId="7297E0E5" w14:textId="77777777" w:rsidTr="006D153A">
        <w:tc>
          <w:tcPr>
            <w:tcW w:w="1630" w:type="dxa"/>
            <w:shd w:val="clear" w:color="auto" w:fill="EEECE1"/>
          </w:tcPr>
          <w:p w14:paraId="67F04A6B" w14:textId="77777777" w:rsidR="00D55B17" w:rsidRPr="00E6052E" w:rsidRDefault="00D55B17" w:rsidP="006D153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0863CB16" w14:textId="77777777" w:rsidR="00D55B17" w:rsidRDefault="00D55B17" w:rsidP="006D153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</w:rPr>
              <w:t>50,1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7772B7CC" w14:textId="77777777" w:rsidR="00D55B17" w:rsidRDefault="00D55B17" w:rsidP="006D153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</w:rPr>
              <w:t>leaflet</w:t>
            </w:r>
          </w:p>
        </w:tc>
        <w:tc>
          <w:tcPr>
            <w:tcW w:w="3470" w:type="dxa"/>
            <w:shd w:val="clear" w:color="auto" w:fill="EEECE1"/>
          </w:tcPr>
          <w:p w14:paraId="0701FEC8" w14:textId="77777777" w:rsidR="00D55B17" w:rsidRDefault="00D55B17" w:rsidP="006D153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4,9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D55B17" w14:paraId="3313FA13" w14:textId="77777777" w:rsidTr="006D153A">
        <w:tc>
          <w:tcPr>
            <w:tcW w:w="1630" w:type="dxa"/>
            <w:shd w:val="clear" w:color="auto" w:fill="EEECE1"/>
          </w:tcPr>
          <w:p w14:paraId="479BB1C5" w14:textId="77777777" w:rsidR="00D55B17" w:rsidRPr="00E6052E" w:rsidRDefault="00D55B17" w:rsidP="006D153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3AFFA0B8" w14:textId="77777777" w:rsidR="00D55B17" w:rsidRDefault="00D55B17" w:rsidP="006D153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8D41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447CC0">
              <w:rPr>
                <w:rFonts w:ascii="Cambria" w:hAnsi="Cambria" w:cs="Cambria"/>
                <w:color w:val="808080"/>
              </w:rPr>
              <w:t>11,1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7BC577A0" w14:textId="77777777" w:rsidR="00D55B17" w:rsidRDefault="00D55B17" w:rsidP="006D153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618B2B96" w14:textId="77777777" w:rsidR="00D55B17" w:rsidRDefault="00D55B17" w:rsidP="006D153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3,7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D55B17" w14:paraId="3A402C47" w14:textId="77777777" w:rsidTr="006D153A">
        <w:tc>
          <w:tcPr>
            <w:tcW w:w="1630" w:type="dxa"/>
            <w:shd w:val="clear" w:color="auto" w:fill="EEECE1"/>
          </w:tcPr>
          <w:p w14:paraId="206D89EA" w14:textId="77777777" w:rsidR="00D55B17" w:rsidRPr="00E6052E" w:rsidRDefault="00D55B17" w:rsidP="006D153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55095C6" w14:textId="77777777" w:rsidR="00D55B17" w:rsidRPr="00CB7C2E" w:rsidRDefault="00D55B17" w:rsidP="006D153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</w:rPr>
              <w:t>16,8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1F8E9683" w14:textId="77777777" w:rsidR="00D55B17" w:rsidRDefault="00D55B17" w:rsidP="006D153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3C30E14D" w14:textId="77777777" w:rsidR="00D55B17" w:rsidRDefault="00D55B17" w:rsidP="006D153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</w:rPr>
              <w:t>1,14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447CC0">
              <w:rPr>
                <w:rFonts w:ascii="Cambria" w:hAnsi="Cambria" w:cs="Cambria"/>
                <w:color w:val="808080"/>
              </w:rPr>
              <w:t>55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 }}{% else %}</w:t>
            </w:r>
            <w:r w:rsidRPr="00447CC0">
              <w:rPr>
                <w:rFonts w:ascii="Cambria" w:hAnsi="Cambria" w:cs="Cambria"/>
                <w:color w:val="808080"/>
              </w:rPr>
              <w:t>2,07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D55B17" w14:paraId="45511241" w14:textId="77777777" w:rsidTr="006D153A">
        <w:tc>
          <w:tcPr>
            <w:tcW w:w="1630" w:type="dxa"/>
            <w:shd w:val="clear" w:color="auto" w:fill="EEECE1"/>
          </w:tcPr>
          <w:p w14:paraId="4AEF6972" w14:textId="77777777" w:rsidR="00D55B17" w:rsidRPr="00E6052E" w:rsidRDefault="00D55B17" w:rsidP="006D153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5DAD2975" w14:textId="77777777" w:rsidR="00D55B17" w:rsidRDefault="00D55B17" w:rsidP="006D153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27,2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571C4EAF" w14:textId="77777777" w:rsidR="00D55B17" w:rsidRDefault="00D55B17" w:rsidP="006D153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lastRenderedPageBreak/>
              <w:t>DT</w:t>
            </w:r>
          </w:p>
        </w:tc>
        <w:tc>
          <w:tcPr>
            <w:tcW w:w="3470" w:type="dxa"/>
            <w:shd w:val="clear" w:color="auto" w:fill="EEECE1"/>
          </w:tcPr>
          <w:p w14:paraId="74037FF7" w14:textId="77777777" w:rsidR="00D55B17" w:rsidRPr="004A084A" w:rsidRDefault="00D55B17" w:rsidP="006D153A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4A084A">
              <w:rPr>
                <w:rFonts w:ascii="Cambria" w:hAnsi="Cambria" w:cs="Cambria"/>
                <w:color w:val="808080"/>
              </w:rPr>
              <w:t>58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D55B17" w14:paraId="3FEA1954" w14:textId="77777777" w:rsidTr="006D153A">
        <w:tc>
          <w:tcPr>
            <w:tcW w:w="1630" w:type="dxa"/>
            <w:shd w:val="clear" w:color="auto" w:fill="EEECE1"/>
          </w:tcPr>
          <w:p w14:paraId="52361444" w14:textId="77777777" w:rsidR="00D55B17" w:rsidRPr="00E6052E" w:rsidRDefault="00D55B17" w:rsidP="006D153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shd w:val="clear" w:color="auto" w:fill="EEECE1"/>
          </w:tcPr>
          <w:p w14:paraId="7FB44792" w14:textId="77777777" w:rsidR="00D55B17" w:rsidRDefault="00D55B17" w:rsidP="006D153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8D418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16,1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22AA832" w14:textId="77777777" w:rsidR="00D55B17" w:rsidRDefault="00D55B17" w:rsidP="006D153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79835F40" w14:textId="77777777" w:rsidR="00D55B17" w:rsidRPr="004156C4" w:rsidRDefault="00D55B17" w:rsidP="006D153A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0,9</w:t>
            </w:r>
          </w:p>
        </w:tc>
      </w:tr>
      <w:tr w:rsidR="00D55B17" w14:paraId="255DB6CD" w14:textId="77777777" w:rsidTr="006D153A">
        <w:tc>
          <w:tcPr>
            <w:tcW w:w="1630" w:type="dxa"/>
            <w:shd w:val="clear" w:color="auto" w:fill="EEECE1"/>
          </w:tcPr>
          <w:p w14:paraId="12DA87C1" w14:textId="77777777" w:rsidR="00D55B17" w:rsidRPr="00E6052E" w:rsidRDefault="00D55B17" w:rsidP="006D153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496C197" w14:textId="77777777" w:rsidR="00D55B17" w:rsidRDefault="00D55B17" w:rsidP="006D153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068DACD4" w14:textId="77777777" w:rsidR="00D55B17" w:rsidRDefault="00D55B17" w:rsidP="006D153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42BF4DF" w14:textId="77777777" w:rsidR="00D55B17" w:rsidRPr="00652B6C" w:rsidRDefault="00D55B17" w:rsidP="006D153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55B17" w14:paraId="1FA20966" w14:textId="77777777" w:rsidTr="006D153A">
        <w:tc>
          <w:tcPr>
            <w:tcW w:w="1630" w:type="dxa"/>
            <w:shd w:val="clear" w:color="auto" w:fill="EEECE1"/>
          </w:tcPr>
          <w:p w14:paraId="173A9B42" w14:textId="77777777" w:rsidR="00D55B17" w:rsidRPr="00E6052E" w:rsidRDefault="00D55B17" w:rsidP="006D153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3E630313" w14:textId="77777777" w:rsidR="00D55B17" w:rsidRDefault="00D55B17" w:rsidP="006D153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26,1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22,3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779D068" w14:textId="77777777" w:rsidR="00D55B17" w:rsidRDefault="00D55B17" w:rsidP="006D153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173D2430" w14:textId="77777777" w:rsidR="00D55B17" w:rsidRDefault="00D55B17" w:rsidP="006D153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D55B17" w14:paraId="6A08BD21" w14:textId="77777777" w:rsidTr="006D153A">
        <w:tc>
          <w:tcPr>
            <w:tcW w:w="1630" w:type="dxa"/>
            <w:shd w:val="clear" w:color="auto" w:fill="EEECE1"/>
          </w:tcPr>
          <w:p w14:paraId="264F5E3B" w14:textId="77777777" w:rsidR="00D55B17" w:rsidRPr="00E6052E" w:rsidRDefault="00D55B17" w:rsidP="006D153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4DDEBE8C" w14:textId="77777777" w:rsidR="00D55B17" w:rsidRPr="004A084A" w:rsidRDefault="00D55B17" w:rsidP="006D153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 {% else %}1,</w:t>
            </w:r>
            <w:r w:rsidRPr="00447CC0">
              <w:rPr>
                <w:rFonts w:ascii="Cambria" w:hAnsi="Cambria" w:cs="Cambria"/>
                <w:color w:val="808080"/>
              </w:rPr>
              <w:t>17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7540D4C7" w14:textId="77777777" w:rsidR="00D55B17" w:rsidRDefault="00D55B17" w:rsidP="006D153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532FC0EA" w14:textId="77777777" w:rsidR="00D55B17" w:rsidRDefault="00D55B17" w:rsidP="006D153A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</w:p>
        </w:tc>
      </w:tr>
    </w:tbl>
    <w:bookmarkEnd w:id="14"/>
    <w:bookmarkEnd w:id="15"/>
    <w:p w14:paraId="628E10CC" w14:textId="7697A671" w:rsidR="00243C4A" w:rsidRPr="00CB7C2E" w:rsidRDefault="00CB7C2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 %}</w:t>
      </w:r>
    </w:p>
    <w:tbl>
      <w:tblPr>
        <w:tblW w:w="921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B7C2E" w14:paraId="724F0C8E" w14:textId="77777777" w:rsidTr="00CE12C7">
        <w:tc>
          <w:tcPr>
            <w:tcW w:w="1630" w:type="dxa"/>
            <w:shd w:val="clear" w:color="auto" w:fill="4F81BD"/>
          </w:tcPr>
          <w:p w14:paraId="61F2F287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404F130A" w14:textId="77777777" w:rsidR="00CB7C2E" w:rsidRDefault="00CB7C2E" w:rsidP="00BB6C37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349A32FC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1AA2CAE9" w14:textId="77777777" w:rsidR="00CB7C2E" w:rsidRDefault="00CB7C2E" w:rsidP="00BB6C37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B7C2E" w14:paraId="1AF73840" w14:textId="77777777" w:rsidTr="00CE12C7">
        <w:trPr>
          <w:trHeight w:val="245"/>
        </w:trPr>
        <w:tc>
          <w:tcPr>
            <w:tcW w:w="1630" w:type="dxa"/>
            <w:shd w:val="clear" w:color="auto" w:fill="EEECE1"/>
          </w:tcPr>
          <w:p w14:paraId="5DA1A177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1CBC321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6,5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AD975DD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038B8844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Vmax = 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1,52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m/s</w:t>
            </w:r>
            <w:r w:rsidRPr="00297801">
              <w:rPr>
                <w:rFonts w:ascii="Cambria" w:eastAsia="Cambria" w:hAnsi="Cambria" w:cs="Cambria"/>
                <w:b/>
                <w:color w:val="808080"/>
                <w:lang w:eastAsia="el-GR" w:bidi="el-GR"/>
              </w:rPr>
              <w:t xml:space="preserve"> </w:t>
            </w:r>
          </w:p>
        </w:tc>
      </w:tr>
      <w:tr w:rsidR="00CB7C2E" w14:paraId="2B41BE7B" w14:textId="77777777" w:rsidTr="00CE12C7">
        <w:trPr>
          <w:trHeight w:val="159"/>
        </w:trPr>
        <w:tc>
          <w:tcPr>
            <w:tcW w:w="1630" w:type="dxa"/>
            <w:shd w:val="clear" w:color="auto" w:fill="EEECE1"/>
          </w:tcPr>
          <w:p w14:paraId="1935B4C9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C654C13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2,2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5245291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2D803A1A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Vmax = 1,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m/s </w:t>
            </w:r>
          </w:p>
        </w:tc>
      </w:tr>
      <w:tr w:rsidR="00CB7C2E" w14:paraId="0B56B813" w14:textId="77777777" w:rsidTr="00CE12C7">
        <w:tc>
          <w:tcPr>
            <w:tcW w:w="1630" w:type="dxa"/>
            <w:shd w:val="clear" w:color="auto" w:fill="EEECE1"/>
          </w:tcPr>
          <w:p w14:paraId="14352FA8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5771F1A2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50,1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94FB722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</w:rPr>
              <w:t>leaflet</w:t>
            </w:r>
          </w:p>
        </w:tc>
        <w:tc>
          <w:tcPr>
            <w:tcW w:w="3470" w:type="dxa"/>
            <w:shd w:val="clear" w:color="auto" w:fill="EEECE1"/>
          </w:tcPr>
          <w:p w14:paraId="123160AE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4,9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CB7C2E" w14:paraId="174A283D" w14:textId="77777777" w:rsidTr="00CE12C7">
        <w:tc>
          <w:tcPr>
            <w:tcW w:w="1630" w:type="dxa"/>
            <w:shd w:val="clear" w:color="auto" w:fill="EEECE1"/>
          </w:tcPr>
          <w:p w14:paraId="18E0619C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730D53B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1,1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150AC14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6EE661FD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3,7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CB7C2E" w14:paraId="1FB11130" w14:textId="77777777" w:rsidTr="00CE12C7">
        <w:tc>
          <w:tcPr>
            <w:tcW w:w="1630" w:type="dxa"/>
            <w:shd w:val="clear" w:color="auto" w:fill="EEECE1"/>
          </w:tcPr>
          <w:p w14:paraId="12F6736C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13B69FBF" w14:textId="77777777" w:rsidR="00CB7C2E" w:rsidRPr="005857B6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6,8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01B2DFD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0DC0275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1,14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/0,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55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(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2,07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)</w:t>
            </w:r>
          </w:p>
        </w:tc>
      </w:tr>
      <w:tr w:rsidR="00CB7C2E" w14:paraId="551FACC6" w14:textId="77777777" w:rsidTr="00CE12C7">
        <w:tc>
          <w:tcPr>
            <w:tcW w:w="1630" w:type="dxa"/>
            <w:shd w:val="clear" w:color="auto" w:fill="EEECE1"/>
          </w:tcPr>
          <w:p w14:paraId="66ED3235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ABF7F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2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7,2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453A67A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58266C90" w14:textId="77777777" w:rsidR="00CB7C2E" w:rsidRPr="002612DA" w:rsidRDefault="00CB7C2E" w:rsidP="00BB6C37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58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ms </w:t>
            </w:r>
          </w:p>
        </w:tc>
      </w:tr>
      <w:tr w:rsidR="00CB7C2E" w14:paraId="601E44D5" w14:textId="77777777" w:rsidTr="00CE12C7">
        <w:tc>
          <w:tcPr>
            <w:tcW w:w="1630" w:type="dxa"/>
            <w:shd w:val="clear" w:color="auto" w:fill="EEECE1"/>
          </w:tcPr>
          <w:p w14:paraId="3B340750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56096AAB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6,1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24DFD75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45015B74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0,9</w:t>
            </w:r>
          </w:p>
        </w:tc>
      </w:tr>
      <w:tr w:rsidR="00CB7C2E" w14:paraId="1950450D" w14:textId="77777777" w:rsidTr="00CE12C7">
        <w:tc>
          <w:tcPr>
            <w:tcW w:w="1630" w:type="dxa"/>
            <w:shd w:val="clear" w:color="auto" w:fill="EEECE1"/>
          </w:tcPr>
          <w:p w14:paraId="04439B77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30AFCFEA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46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63C819E0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E95865D" w14:textId="77777777" w:rsidR="00CB7C2E" w:rsidRPr="00C92AB3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- m/s</w:t>
            </w:r>
          </w:p>
        </w:tc>
      </w:tr>
      <w:tr w:rsidR="00CB7C2E" w14:paraId="6DD1CA48" w14:textId="77777777" w:rsidTr="00CE12C7">
        <w:tc>
          <w:tcPr>
            <w:tcW w:w="1630" w:type="dxa"/>
            <w:shd w:val="clear" w:color="auto" w:fill="EEECE1"/>
          </w:tcPr>
          <w:p w14:paraId="3775BE18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3B0A654D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26,1-22,3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DD18DC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750F7A3F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73B93">
              <w:rPr>
                <w:rFonts w:ascii="Cambria" w:eastAsia="Cambria" w:hAnsi="Cambria" w:cs="Cambria"/>
                <w:color w:val="808080"/>
                <w:lang w:eastAsia="el-GR" w:bidi="el-GR"/>
              </w:rPr>
              <w:t>-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</w:t>
            </w:r>
            <w:r w:rsidRPr="00273B93">
              <w:rPr>
                <w:rFonts w:ascii="Cambria" w:eastAsia="Cambria" w:hAnsi="Cambria" w:cs="Cambria"/>
                <w:color w:val="808080"/>
                <w:lang w:eastAsia="el-GR" w:bidi="el-GR"/>
              </w:rPr>
              <w:t>m/s</w:t>
            </w:r>
          </w:p>
        </w:tc>
      </w:tr>
      <w:tr w:rsidR="00CB7C2E" w14:paraId="34BAB3E4" w14:textId="77777777" w:rsidTr="00CE12C7">
        <w:tc>
          <w:tcPr>
            <w:tcW w:w="1630" w:type="dxa"/>
            <w:shd w:val="clear" w:color="auto" w:fill="EEECE1"/>
          </w:tcPr>
          <w:p w14:paraId="244A0EB0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48224A62" w14:textId="77777777" w:rsidR="00CB7C2E" w:rsidRPr="006903A7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1,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17</w:t>
            </w:r>
          </w:p>
        </w:tc>
        <w:tc>
          <w:tcPr>
            <w:tcW w:w="2126" w:type="dxa"/>
            <w:shd w:val="clear" w:color="auto" w:fill="EEECE1"/>
          </w:tcPr>
          <w:p w14:paraId="668C6046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325652FE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</w:p>
        </w:tc>
      </w:tr>
    </w:tbl>
    <w:p w14:paraId="5CED78D8" w14:textId="77777777" w:rsidR="00CE12C7" w:rsidRPr="00CB7C2E" w:rsidRDefault="00CE12C7" w:rsidP="00CE12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04A70CEC" w14:textId="77777777" w:rsidR="00CE12C7" w:rsidRPr="00C62F79" w:rsidRDefault="00CE12C7" w:rsidP="00CE12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BBD374C" w14:textId="6946312F" w:rsidR="00B9485E" w:rsidRDefault="00143E84" w:rsidP="00B92F55">
      <w:pPr>
        <w:tabs>
          <w:tab w:val="left" w:pos="630"/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44FF262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05EE49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Φυσιολογικές διαστάσεις της αριστερής κοιλίας κατά το τέλος της διαστολικής και συστολικής φάσης.</w:t>
      </w:r>
    </w:p>
    <w:p w14:paraId="32933E90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Μειωμένη κινητικότητα και συσπαστικότητα της αριστερής κοιλίας.</w:t>
      </w:r>
    </w:p>
    <w:p w14:paraId="55D3DE32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Αυξημένες διαστάσεις της δεξιάς κοιλίας.</w:t>
      </w:r>
    </w:p>
    <w:p w14:paraId="3C0013BC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Σημαντική πάχυνση και ευθειασμός του μεσοκοιλιακού διαφράγματος.</w:t>
      </w:r>
    </w:p>
    <w:p w14:paraId="594FBC5F" w14:textId="6DABE662" w:rsidR="00B9485E" w:rsidRPr="00B92F55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lastRenderedPageBreak/>
        <w:t>Πάχυνση του ελεύθερο</w:t>
      </w:r>
      <w:r>
        <w:rPr>
          <w:rFonts w:ascii="Cambria" w:hAnsi="Cambria" w:cs="Cambria"/>
        </w:rPr>
        <w:t>υ</w:t>
      </w:r>
      <w:r w:rsidRPr="00297801">
        <w:rPr>
          <w:rFonts w:ascii="Cambria" w:hAnsi="Cambria" w:cs="Cambria"/>
        </w:rPr>
        <w:t xml:space="preserve"> τοιχώματος της αριστερής και δεξιάς κοιλίας.</w:t>
      </w:r>
    </w:p>
    <w:p w14:paraId="62FA638C" w14:textId="77777777" w:rsidR="00B9485E" w:rsidRDefault="00B9485E">
      <w:pPr>
        <w:jc w:val="both"/>
        <w:rPr>
          <w:rFonts w:ascii="Cambria" w:hAnsi="Cambria" w:cs="Cambria"/>
        </w:rPr>
      </w:pPr>
    </w:p>
    <w:p w14:paraId="3AC9E64C" w14:textId="77777777" w:rsidR="00B9485E" w:rsidRPr="002056DB" w:rsidRDefault="00143E84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344DC6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6E94D5C9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DA7A9A" w14:textId="77777777" w:rsidR="00B9485E" w:rsidRPr="00495066" w:rsidRDefault="00952D02" w:rsidP="000C0A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A51EDF">
        <w:rPr>
          <w:rFonts w:ascii="Cambria" w:hAnsi="Cambria" w:cs="Cambria"/>
        </w:rPr>
        <w:t>.</w:t>
      </w:r>
    </w:p>
    <w:p w14:paraId="2949C0D6" w14:textId="77777777" w:rsidR="00B92F55" w:rsidRPr="00297801" w:rsidRDefault="00B92F55" w:rsidP="000C0A97">
      <w:pPr>
        <w:widowControl w:val="0"/>
        <w:numPr>
          <w:ilvl w:val="0"/>
          <w:numId w:val="3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Απουσία αναγωγικού όγκου αίματος στον αριστερό κόλπο διαμέσου της μιτροειδούς βαλβίδας, κατά την εξέταση με έγχρωμο Doppler.</w:t>
      </w:r>
    </w:p>
    <w:p w14:paraId="18F348D5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83DC5A8" w14:textId="77777777" w:rsidR="00B9485E" w:rsidRPr="002056DB" w:rsidRDefault="00143E84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23BF92" w14:textId="77777777" w:rsidR="00B9485E" w:rsidRDefault="002056DB" w:rsidP="000C0A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787932A1" w14:textId="77777777" w:rsidR="00B9485E" w:rsidRDefault="002056DB" w:rsidP="000C0A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10CE2283" w14:textId="1145868D" w:rsidR="00B92F55" w:rsidRDefault="00B92F55" w:rsidP="000C0A97">
      <w:pPr>
        <w:widowControl w:val="0"/>
        <w:numPr>
          <w:ilvl w:val="0"/>
          <w:numId w:val="4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Απουσία αναγωγής αίματος στην δεξιά κοιλία διαμέσου της πνευμονικής βαλβίδας.</w:t>
      </w:r>
    </w:p>
    <w:p w14:paraId="3AB27555" w14:textId="11EAE5E1" w:rsidR="007905E5" w:rsidRDefault="007905E5" w:rsidP="00C02A0E">
      <w:pPr>
        <w:widowControl w:val="0"/>
        <w:autoSpaceDE w:val="0"/>
        <w:autoSpaceDN w:val="0"/>
        <w:ind w:left="1068" w:right="291"/>
        <w:jc w:val="both"/>
        <w:rPr>
          <w:rFonts w:ascii="Cambria" w:hAnsi="Cambria" w:cs="Cambria"/>
        </w:rPr>
      </w:pPr>
    </w:p>
    <w:p w14:paraId="7B81B529" w14:textId="77777777" w:rsidR="00183A16" w:rsidRDefault="00183A16" w:rsidP="00C02A0E">
      <w:pPr>
        <w:widowControl w:val="0"/>
        <w:autoSpaceDE w:val="0"/>
        <w:autoSpaceDN w:val="0"/>
        <w:ind w:left="1068" w:right="291"/>
        <w:jc w:val="both"/>
        <w:rPr>
          <w:rFonts w:ascii="Cambria" w:hAnsi="Cambria" w:cs="Cambria"/>
        </w:rPr>
      </w:pPr>
    </w:p>
    <w:p w14:paraId="4D4E7027" w14:textId="77777777" w:rsidR="00B9485E" w:rsidRDefault="00143E8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2D01700" wp14:editId="440F3DD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531539F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172D2002" w14:textId="77777777" w:rsidR="00B92F55" w:rsidRPr="00CE12C7" w:rsidRDefault="00B92F55" w:rsidP="00CE12C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E12C7">
        <w:rPr>
          <w:rFonts w:ascii="Cambria" w:hAnsi="Cambria" w:cs="Cambria"/>
          <w:lang w:val="el-GR"/>
        </w:rPr>
        <w:t>Φυσιολογική ηχογένεια, κινητικότητα και σύγκλειση των γλωχίνων της μιτροειδούς.</w:t>
      </w:r>
    </w:p>
    <w:p w14:paraId="393199C2" w14:textId="77777777" w:rsidR="00B92F55" w:rsidRPr="00CE12C7" w:rsidRDefault="00B92F55" w:rsidP="00CE12C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E12C7">
        <w:rPr>
          <w:rFonts w:ascii="Cambria" w:hAnsi="Cambria" w:cs="Cambria"/>
          <w:lang w:val="el-GR"/>
        </w:rPr>
        <w:t>Αυξημένες διαστάσεις δεξιού κόλπου.</w:t>
      </w:r>
    </w:p>
    <w:p w14:paraId="3EE487AF" w14:textId="77777777" w:rsidR="00B92F55" w:rsidRPr="00CE12C7" w:rsidRDefault="00B92F55" w:rsidP="00CE12C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E12C7">
        <w:rPr>
          <w:rFonts w:ascii="Cambria" w:hAnsi="Cambria" w:cs="Cambria"/>
          <w:lang w:val="el-GR"/>
        </w:rPr>
        <w:t>Αυξημένη αναλογία δεξιού-αριστερού κόλπου.</w:t>
      </w:r>
    </w:p>
    <w:p w14:paraId="6036271A" w14:textId="77777777" w:rsidR="00B92F55" w:rsidRPr="00CE12C7" w:rsidRDefault="00B92F55" w:rsidP="00CE12C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E12C7"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18870B2E" w14:textId="77777777" w:rsidR="00B92F55" w:rsidRPr="00CE12C7" w:rsidRDefault="00B92F55" w:rsidP="00CE12C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E12C7">
        <w:rPr>
          <w:rFonts w:ascii="Cambria" w:hAnsi="Cambria" w:cs="Cambria"/>
          <w:lang w:val="el-GR"/>
        </w:rPr>
        <w:t>Παρουσία μεγάλης διαμέτρου μεσοκοιλιακής επικοινωνίας.</w:t>
      </w:r>
    </w:p>
    <w:p w14:paraId="0FC4AB6C" w14:textId="77777777" w:rsidR="00B92F55" w:rsidRPr="00CE12C7" w:rsidRDefault="00B92F55" w:rsidP="00CE12C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E12C7">
        <w:rPr>
          <w:rFonts w:ascii="Cambria" w:hAnsi="Cambria" w:cs="Cambria"/>
          <w:lang w:val="el-GR"/>
        </w:rPr>
        <w:t>Απουσία μεσοκολπικής επικοινωνίας.</w:t>
      </w:r>
    </w:p>
    <w:p w14:paraId="3B1D0EB4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4C9DBBE" w14:textId="77777777" w:rsidR="00B9485E" w:rsidRDefault="00143E8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7C3DE43" wp14:editId="5032679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EFFE563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9CCC9F5" w14:textId="77777777" w:rsidR="00B92F55" w:rsidRPr="00B92F55" w:rsidRDefault="00B92F55" w:rsidP="000C0A97">
      <w:pPr>
        <w:pStyle w:val="Header"/>
        <w:numPr>
          <w:ilvl w:val="0"/>
          <w:numId w:val="11"/>
        </w:numPr>
        <w:ind w:left="1080"/>
        <w:rPr>
          <w:rFonts w:ascii="Cambria" w:hAnsi="Cambria" w:cs="Cambria"/>
          <w:lang w:val="el-GR" w:bidi="el-GR"/>
        </w:rPr>
      </w:pPr>
      <w:bookmarkStart w:id="16" w:name="_Hlk25528279"/>
      <w:r w:rsidRPr="00B92F55">
        <w:rPr>
          <w:rFonts w:ascii="Cambria" w:hAnsi="Cambria" w:cs="Cambria"/>
          <w:lang w:val="el-GR" w:bidi="el-GR"/>
        </w:rPr>
        <w:t>Φυσιολογική ροή και μέγιστη ταχύτητα ροής στην αορτή χωρίς την παρουσία ανεπάρκειας στην αορτική βαλβίδα.</w:t>
      </w:r>
    </w:p>
    <w:p w14:paraId="106C7135" w14:textId="77777777" w:rsidR="00B92F55" w:rsidRPr="00B92F55" w:rsidRDefault="00B92F55" w:rsidP="000C0A97">
      <w:pPr>
        <w:pStyle w:val="Header"/>
        <w:numPr>
          <w:ilvl w:val="0"/>
          <w:numId w:val="11"/>
        </w:numPr>
        <w:ind w:left="1080"/>
        <w:rPr>
          <w:rFonts w:ascii="Cambria" w:hAnsi="Cambria" w:cs="Cambria"/>
          <w:lang w:val="el-GR" w:bidi="el-GR"/>
        </w:rPr>
      </w:pPr>
      <w:r w:rsidRPr="00B92F55">
        <w:rPr>
          <w:rFonts w:ascii="Cambria" w:hAnsi="Cambria" w:cs="Cambria"/>
          <w:lang w:val="el-GR" w:bidi="el-GR"/>
        </w:rPr>
        <w:t>Ο χώρος εξώθησης της αριστερής κοιλίας δεν παρουσιάζει ανατομικές ανωμαλίες, τόσο στο στόμιο της αορτής όσο και στο τοίχωμα του μεσοκοιλιακού διαφράγματος. Δεν παρατηρείται στροβιλώδης ροή στο χώρο αυτό.</w:t>
      </w:r>
    </w:p>
    <w:p w14:paraId="1EEB3E20" w14:textId="6E2BA071" w:rsidR="00652B6C" w:rsidRPr="00BE0827" w:rsidRDefault="00652B6C" w:rsidP="001A1A8E">
      <w:pPr>
        <w:pStyle w:val="Header"/>
        <w:keepLines/>
        <w:numPr>
          <w:ilvl w:val="0"/>
          <w:numId w:val="11"/>
        </w:numPr>
        <w:tabs>
          <w:tab w:val="clear" w:pos="4536"/>
          <w:tab w:val="clear" w:pos="9072"/>
        </w:tabs>
        <w:ind w:left="1080"/>
        <w:jc w:val="both"/>
        <w:rPr>
          <w:rFonts w:ascii="Cambria" w:hAnsi="Cambria" w:cs="Cambria"/>
        </w:rPr>
      </w:pPr>
      <w:bookmarkStart w:id="17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</w:t>
      </w:r>
      <w:r w:rsidR="0014556D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bookmarkEnd w:id="17"/>
    <w:p w14:paraId="455E66EF" w14:textId="77777777" w:rsidR="00B92F55" w:rsidRPr="00B92F55" w:rsidRDefault="00B92F55" w:rsidP="000C0A97">
      <w:pPr>
        <w:pStyle w:val="Header"/>
        <w:numPr>
          <w:ilvl w:val="1"/>
          <w:numId w:val="11"/>
        </w:numPr>
        <w:ind w:left="1080"/>
        <w:rPr>
          <w:rFonts w:ascii="Cambria" w:hAnsi="Cambria" w:cs="Cambria"/>
          <w:lang w:val="el-GR" w:bidi="el-GR"/>
        </w:rPr>
      </w:pPr>
      <w:r w:rsidRPr="00B92F55">
        <w:rPr>
          <w:rFonts w:ascii="Cambria" w:hAnsi="Cambria" w:cs="Cambria"/>
          <w:lang w:val="el-GR" w:bidi="el-GR"/>
        </w:rPr>
        <w:t xml:space="preserve">Διαστολική δυσλειτουργία του μυοκαρδίου. </w:t>
      </w:r>
    </w:p>
    <w:p w14:paraId="519FB5AA" w14:textId="77777777" w:rsidR="00B92F55" w:rsidRPr="00B92F55" w:rsidRDefault="00B92F55" w:rsidP="000C0A97">
      <w:pPr>
        <w:pStyle w:val="Header"/>
        <w:numPr>
          <w:ilvl w:val="0"/>
          <w:numId w:val="5"/>
        </w:numPr>
        <w:ind w:left="1080"/>
        <w:rPr>
          <w:rFonts w:ascii="Cambria" w:hAnsi="Cambria" w:cs="Cambria"/>
          <w:lang w:val="el-GR"/>
        </w:rPr>
      </w:pPr>
      <w:r w:rsidRPr="00B92F55">
        <w:rPr>
          <w:rFonts w:ascii="Cambria" w:hAnsi="Cambria" w:cs="Cambria"/>
          <w:lang w:val="el-GR" w:bidi="el-GR"/>
        </w:rPr>
        <w:t xml:space="preserve">Ήπια αναγωγή αίματος </w:t>
      </w:r>
      <w:r w:rsidRPr="00B92F55">
        <w:rPr>
          <w:rFonts w:ascii="Cambria" w:hAnsi="Cambria" w:cs="Cambria"/>
          <w:lang w:val="el-GR"/>
        </w:rPr>
        <w:t>στον δεξιό κόλπο διαμέσου της τριγλώχινας βαλβίδας.</w:t>
      </w:r>
    </w:p>
    <w:bookmarkEnd w:id="16"/>
    <w:p w14:paraId="361AA335" w14:textId="77777777" w:rsidR="009F0E8A" w:rsidRPr="00B92F55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36F3EE17" w14:textId="77777777" w:rsidR="00B9485E" w:rsidRPr="002056DB" w:rsidRDefault="00143E84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7777777" w:rsidR="00457277" w:rsidRPr="00457277" w:rsidRDefault="00AB2C45" w:rsidP="000C0A97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3C45FED" w14:textId="77777777" w:rsidR="00457277" w:rsidRPr="00457277" w:rsidRDefault="00457277" w:rsidP="000C0A97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4FA10CC5" w14:textId="77777777" w:rsidR="00151819" w:rsidRDefault="00151819" w:rsidP="000C0A97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7E2167ED" w14:textId="77777777" w:rsidR="00652B6C" w:rsidRPr="00835A37" w:rsidRDefault="00D16DC0" w:rsidP="000C0A97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bookmarkStart w:id="18" w:name="_Hlk32352471"/>
      <w:r w:rsidR="00652B6C" w:rsidRPr="003F1E4B">
        <w:rPr>
          <w:rFonts w:ascii="Cambria" w:hAnsi="Cambria" w:cs="Cambria"/>
          <w:bCs/>
          <w:lang w:val="el-GR"/>
        </w:rPr>
        <w:t xml:space="preserve">{% </w:t>
      </w:r>
      <w:r w:rsidR="00652B6C">
        <w:rPr>
          <w:rFonts w:ascii="Cambria" w:hAnsi="Cambria" w:cs="Cambria"/>
          <w:bCs/>
          <w:lang w:val="en-US"/>
        </w:rPr>
        <w:t>if</w:t>
      </w:r>
      <w:r w:rsidR="00652B6C" w:rsidRPr="003F1E4B">
        <w:rPr>
          <w:rFonts w:ascii="Cambria" w:hAnsi="Cambria" w:cs="Cambria"/>
          <w:bCs/>
          <w:lang w:val="el-GR"/>
        </w:rPr>
        <w:t xml:space="preserve"> </w:t>
      </w:r>
      <w:r w:rsidR="00652B6C">
        <w:rPr>
          <w:rFonts w:ascii="Cambria" w:hAnsi="Cambria" w:cs="Cambria"/>
          <w:bCs/>
          <w:lang w:val="en-US"/>
        </w:rPr>
        <w:t>ecg</w:t>
      </w:r>
      <w:r w:rsidR="00652B6C" w:rsidRPr="003F1E4B">
        <w:rPr>
          <w:rFonts w:ascii="Cambria" w:hAnsi="Cambria" w:cs="Cambria"/>
          <w:bCs/>
          <w:lang w:val="el-GR"/>
        </w:rPr>
        <w:t xml:space="preserve"> %} </w:t>
      </w:r>
      <w:r w:rsidR="00652B6C" w:rsidRPr="00835A37">
        <w:rPr>
          <w:rFonts w:ascii="Cambria" w:hAnsi="Cambria" w:cs="Cambria"/>
          <w:lang w:val="el-GR"/>
        </w:rPr>
        <w:t xml:space="preserve">{% </w:t>
      </w:r>
      <w:r w:rsidR="00652B6C" w:rsidRPr="001F5379">
        <w:rPr>
          <w:rFonts w:ascii="Cambria" w:hAnsi="Cambria" w:cs="Cambria"/>
          <w:lang w:val="en-US"/>
        </w:rPr>
        <w:t>for</w:t>
      </w:r>
      <w:r w:rsidR="00652B6C" w:rsidRPr="00835A37">
        <w:rPr>
          <w:rFonts w:ascii="Cambria" w:hAnsi="Cambria" w:cs="Cambria"/>
          <w:lang w:val="el-GR"/>
        </w:rPr>
        <w:t xml:space="preserve"> </w:t>
      </w:r>
      <w:r w:rsidR="00652B6C" w:rsidRPr="001F5379">
        <w:rPr>
          <w:rFonts w:ascii="Cambria" w:hAnsi="Cambria" w:cs="Cambria"/>
          <w:lang w:val="en-US"/>
        </w:rPr>
        <w:t>egc</w:t>
      </w:r>
      <w:r w:rsidR="00652B6C" w:rsidRPr="00835A37">
        <w:rPr>
          <w:rFonts w:ascii="Cambria" w:hAnsi="Cambria" w:cs="Cambria"/>
          <w:lang w:val="el-GR"/>
        </w:rPr>
        <w:t xml:space="preserve"> </w:t>
      </w:r>
      <w:r w:rsidR="00652B6C" w:rsidRPr="001F5379">
        <w:rPr>
          <w:rFonts w:ascii="Cambria" w:hAnsi="Cambria" w:cs="Cambria"/>
          <w:lang w:val="en-US"/>
        </w:rPr>
        <w:t>in</w:t>
      </w:r>
      <w:r w:rsidR="00652B6C" w:rsidRPr="00835A37">
        <w:rPr>
          <w:rFonts w:ascii="Cambria" w:hAnsi="Cambria" w:cs="Cambria"/>
          <w:lang w:val="el-GR"/>
        </w:rPr>
        <w:t xml:space="preserve"> </w:t>
      </w:r>
      <w:r w:rsidR="00652B6C" w:rsidRPr="001F5379">
        <w:rPr>
          <w:rFonts w:ascii="Cambria" w:hAnsi="Cambria" w:cs="Cambria"/>
          <w:lang w:val="en-US"/>
        </w:rPr>
        <w:t>ecg</w:t>
      </w:r>
      <w:r w:rsidR="00652B6C" w:rsidRPr="00835A37">
        <w:rPr>
          <w:rFonts w:ascii="Cambria" w:hAnsi="Cambria" w:cs="Cambria"/>
          <w:lang w:val="el-GR"/>
        </w:rPr>
        <w:t xml:space="preserve"> %} </w:t>
      </w:r>
    </w:p>
    <w:p w14:paraId="629CE8B4" w14:textId="77777777" w:rsidR="00652B6C" w:rsidRDefault="00652B6C" w:rsidP="000C0A97">
      <w:pPr>
        <w:numPr>
          <w:ilvl w:val="0"/>
          <w:numId w:val="9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 {% endfor %}</w:t>
      </w:r>
    </w:p>
    <w:p w14:paraId="38983A1A" w14:textId="77777777" w:rsidR="00652B6C" w:rsidRDefault="00652B6C" w:rsidP="00652B6C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lastRenderedPageBreak/>
        <w:t>{% else %}</w:t>
      </w:r>
    </w:p>
    <w:p w14:paraId="42F9C2D3" w14:textId="77777777" w:rsidR="00652B6C" w:rsidRDefault="00652B6C" w:rsidP="000C0A97">
      <w:pPr>
        <w:widowControl w:val="0"/>
        <w:numPr>
          <w:ilvl w:val="2"/>
          <w:numId w:val="11"/>
        </w:numPr>
        <w:tabs>
          <w:tab w:val="left" w:pos="2067"/>
        </w:tabs>
        <w:autoSpaceDE w:val="0"/>
        <w:autoSpaceDN w:val="0"/>
        <w:spacing w:line="289" w:lineRule="exact"/>
        <w:jc w:val="both"/>
        <w:rPr>
          <w:rFonts w:ascii="Cambria" w:eastAsia="Arial" w:hAnsi="Cambria" w:cs="Arial"/>
          <w:lang w:eastAsia="el-GR" w:bidi="el-GR"/>
        </w:rPr>
      </w:pPr>
      <w:r>
        <w:rPr>
          <w:rFonts w:ascii="Cambria" w:eastAsia="Arial" w:hAnsi="Cambria" w:cs="Arial"/>
          <w:lang w:eastAsia="el-GR" w:bidi="el-GR"/>
        </w:rPr>
        <w:t>Πνευμονογαστρική αρρυθμία.</w:t>
      </w:r>
    </w:p>
    <w:p w14:paraId="02B3E828" w14:textId="77777777" w:rsidR="00652B6C" w:rsidRPr="003F1E4B" w:rsidRDefault="00652B6C" w:rsidP="00652B6C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8"/>
    <w:p w14:paraId="18BE693E" w14:textId="4ADDEF4B" w:rsidR="00E42577" w:rsidRDefault="00E42577" w:rsidP="00652B6C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EFFBA73" w14:textId="34682042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9AA65B0" w14:textId="77777777" w:rsidR="00281DD6" w:rsidRDefault="00281DD6" w:rsidP="00E42577">
      <w:pPr>
        <w:jc w:val="both"/>
        <w:rPr>
          <w:rFonts w:ascii="Cambria" w:hAnsi="Cambria" w:cs="Cambria"/>
          <w:lang w:val="el-GR"/>
        </w:rPr>
      </w:pPr>
    </w:p>
    <w:p w14:paraId="03A087DA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08860E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AFA6C49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4191B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249043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63459F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16B8530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4E147FA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192E483" w14:textId="6C46B0EA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EFDEFC0" w14:textId="77777777" w:rsidR="00CB274A" w:rsidRDefault="00CB274A" w:rsidP="00E42577">
      <w:pPr>
        <w:jc w:val="both"/>
        <w:rPr>
          <w:rFonts w:ascii="Cambria" w:hAnsi="Cambria" w:cs="Cambria"/>
          <w:lang w:val="el-GR"/>
        </w:rPr>
      </w:pPr>
    </w:p>
    <w:p w14:paraId="0B555341" w14:textId="1C3AFF9B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E6CA937" w14:textId="49A45688" w:rsidR="001F57C3" w:rsidRDefault="001F57C3" w:rsidP="00E42577">
      <w:pPr>
        <w:jc w:val="both"/>
        <w:rPr>
          <w:rFonts w:ascii="Cambria" w:hAnsi="Cambria" w:cs="Cambria"/>
          <w:lang w:val="el-GR"/>
        </w:rPr>
      </w:pPr>
    </w:p>
    <w:p w14:paraId="4098780C" w14:textId="77777777" w:rsidR="001F57C3" w:rsidRDefault="001F57C3" w:rsidP="00E42577">
      <w:pPr>
        <w:jc w:val="both"/>
        <w:rPr>
          <w:rFonts w:ascii="Cambria" w:hAnsi="Cambria" w:cs="Cambria"/>
          <w:lang w:val="el-GR"/>
        </w:rPr>
      </w:pPr>
    </w:p>
    <w:p w14:paraId="63679A09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88D38AB" w14:textId="77777777" w:rsidR="00981681" w:rsidRPr="00981681" w:rsidRDefault="00981681" w:rsidP="007058B4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9"/>
    <w:p w14:paraId="58CE9A38" w14:textId="77777777" w:rsidR="002421F3" w:rsidRPr="002421F3" w:rsidRDefault="002421F3" w:rsidP="00EC5F4D">
      <w:pPr>
        <w:pStyle w:val="BodyText"/>
        <w:ind w:right="70"/>
        <w:rPr>
          <w:rFonts w:ascii="Cambria" w:hAnsi="Cambria" w:cs="Cambria"/>
          <w:lang w:val="el-GR"/>
        </w:rPr>
      </w:pPr>
    </w:p>
    <w:p w14:paraId="642697A4" w14:textId="66930013" w:rsidR="001C09F1" w:rsidRPr="00CE12C7" w:rsidRDefault="00652B6C" w:rsidP="00CE12C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eastAsia="Arial" w:hAnsi="Cambria" w:cs="Arial"/>
          <w:bCs/>
          <w:lang w:val="el-GR" w:eastAsia="el-GR" w:bidi="el-GR"/>
        </w:rPr>
        <w:t>Ο/</w:t>
      </w:r>
      <w:r w:rsidR="00EC5F4D" w:rsidRPr="00EC5F4D">
        <w:rPr>
          <w:rFonts w:ascii="Cambria" w:eastAsia="Arial" w:hAnsi="Cambria" w:cs="Arial"/>
          <w:bCs/>
          <w:lang w:val="el-GR" w:eastAsia="el-GR" w:bidi="el-GR"/>
        </w:rPr>
        <w:t>Η</w:t>
      </w:r>
      <w:r>
        <w:rPr>
          <w:rFonts w:ascii="Cambria" w:eastAsia="Arial" w:hAnsi="Cambria" w:cs="Arial"/>
          <w:bCs/>
          <w:lang w:val="el-GR" w:eastAsia="el-GR" w:bidi="el-GR"/>
        </w:rPr>
        <w:t xml:space="preserve"> </w:t>
      </w:r>
      <w:r w:rsidRPr="00572229">
        <w:rPr>
          <w:rFonts w:ascii="Cambria" w:hAnsi="Cambria" w:cs="Cambria"/>
          <w:lang w:val="el-GR"/>
        </w:rPr>
        <w:t>{{</w:t>
      </w:r>
      <w:r w:rsidR="0014556D" w:rsidRPr="0014556D">
        <w:rPr>
          <w:rFonts w:ascii="Cambria" w:hAnsi="Cambria" w:cs="Cambria"/>
          <w:lang w:val="el-GR"/>
        </w:rPr>
        <w:t xml:space="preserve"> </w:t>
      </w:r>
      <w:r w:rsidRPr="00572229">
        <w:rPr>
          <w:rFonts w:ascii="Cambria" w:hAnsi="Cambria" w:cs="Cambria"/>
          <w:lang w:val="en-US"/>
        </w:rPr>
        <w:t>petName</w:t>
      </w:r>
      <w:r w:rsidR="0014556D" w:rsidRPr="0014556D">
        <w:rPr>
          <w:rFonts w:ascii="Cambria" w:hAnsi="Cambria" w:cs="Cambria"/>
          <w:lang w:val="el-GR"/>
        </w:rPr>
        <w:t xml:space="preserve"> </w:t>
      </w:r>
      <w:r w:rsidRPr="00572229">
        <w:rPr>
          <w:rFonts w:ascii="Cambria" w:hAnsi="Cambria" w:cs="Cambria"/>
          <w:lang w:val="el-GR"/>
        </w:rPr>
        <w:t>}}</w:t>
      </w:r>
      <w:r w:rsidR="001F57C3">
        <w:rPr>
          <w:rFonts w:ascii="Cambria" w:hAnsi="Cambria" w:cs="Cambria"/>
          <w:lang w:val="el-GR"/>
        </w:rPr>
        <w:t xml:space="preserve"> </w:t>
      </w:r>
      <w:r w:rsidR="001C09F1" w:rsidRPr="00EC5F4D">
        <w:rPr>
          <w:rFonts w:ascii="Cambria" w:eastAsia="Arial" w:hAnsi="Cambria" w:cs="Arial"/>
          <w:lang w:eastAsia="el-GR" w:bidi="el-GR"/>
        </w:rPr>
        <w:t>εμφανίζει μεσοκοιλιακή</w:t>
      </w:r>
      <w:r w:rsidR="002446FB" w:rsidRPr="00EC5F4D">
        <w:rPr>
          <w:rFonts w:ascii="Cambria" w:eastAsia="Arial" w:hAnsi="Cambria" w:cs="Arial"/>
          <w:lang w:eastAsia="el-GR" w:bidi="el-GR"/>
        </w:rPr>
        <w:t xml:space="preserve"> </w:t>
      </w:r>
      <w:r w:rsidR="001C09F1" w:rsidRPr="00EC5F4D">
        <w:rPr>
          <w:rFonts w:ascii="Cambria" w:eastAsia="Arial" w:hAnsi="Cambria" w:cs="Arial"/>
          <w:lang w:eastAsia="el-GR" w:bidi="el-GR"/>
        </w:rPr>
        <w:t>επικοινωνία, εξαιτίας</w:t>
      </w:r>
      <w:r w:rsidR="002446FB" w:rsidRPr="00EC5F4D">
        <w:rPr>
          <w:rFonts w:ascii="Cambria" w:eastAsia="Arial" w:hAnsi="Cambria" w:cs="Arial"/>
          <w:lang w:val="el-GR" w:eastAsia="el-GR" w:bidi="el-GR"/>
        </w:rPr>
        <w:t xml:space="preserve"> της </w:t>
      </w:r>
      <w:r w:rsidR="001C09F1" w:rsidRPr="00EC5F4D">
        <w:rPr>
          <w:rFonts w:ascii="Cambria" w:eastAsia="Arial" w:hAnsi="Cambria" w:cs="Arial"/>
          <w:lang w:eastAsia="el-GR" w:bidi="el-GR"/>
        </w:rPr>
        <w:t xml:space="preserve">παρουσίας παραμένοντος </w:t>
      </w:r>
      <w:r w:rsidR="001C09F1" w:rsidRPr="00EC5F4D">
        <w:rPr>
          <w:rFonts w:ascii="Cambria" w:eastAsia="Arial" w:hAnsi="Cambria" w:cs="Arial"/>
          <w:b/>
          <w:lang w:eastAsia="el-GR" w:bidi="el-GR"/>
        </w:rPr>
        <w:t>μεσοκοιλιακού</w:t>
      </w:r>
      <w:r w:rsidR="002446FB" w:rsidRPr="00EC5F4D">
        <w:rPr>
          <w:rFonts w:ascii="Cambria" w:eastAsia="Arial" w:hAnsi="Cambria" w:cs="Arial"/>
          <w:b/>
          <w:lang w:val="el-GR" w:eastAsia="el-GR" w:bidi="el-GR"/>
        </w:rPr>
        <w:t xml:space="preserve"> </w:t>
      </w:r>
      <w:r w:rsidR="001C09F1" w:rsidRPr="00EC5F4D">
        <w:rPr>
          <w:rFonts w:ascii="Cambria" w:eastAsia="Arial" w:hAnsi="Cambria" w:cs="Arial"/>
          <w:b/>
          <w:lang w:eastAsia="el-GR" w:bidi="el-GR"/>
        </w:rPr>
        <w:t>τρήματος μεγάλης διαμέτρου με δεξιοαριστερή διαφυγή.</w:t>
      </w:r>
      <w:r w:rsidR="001C09F1" w:rsidRPr="00EC5F4D">
        <w:rPr>
          <w:rFonts w:ascii="Cambria" w:eastAsia="Arial" w:hAnsi="Cambria" w:cs="Arial"/>
          <w:lang w:eastAsia="el-GR" w:bidi="el-GR"/>
        </w:rPr>
        <w:t xml:space="preserve"> Ταυτόχρονα παρατηρείται έντονη γενικευμένη    υπετροφία    του μυοκαρδίου, διάταση του δεξιού κόλπου και της δεξιάς κοιλίας, χωρίς συμφορητική καρδιακή </w:t>
      </w:r>
      <w:r w:rsidR="00CE12C7" w:rsidRPr="00EC5F4D">
        <w:rPr>
          <w:rFonts w:ascii="Cambria" w:eastAsia="Arial" w:hAnsi="Cambria" w:cs="Arial"/>
          <w:lang w:eastAsia="el-GR" w:bidi="el-GR"/>
        </w:rPr>
        <w:t>ανεπάρκεια</w:t>
      </w:r>
      <w:r w:rsidR="00CE12C7" w:rsidRPr="0022328D">
        <w:rPr>
          <w:rFonts w:ascii="Cambria" w:hAnsi="Cambria" w:cs="Cambria"/>
          <w:bCs/>
          <w:lang w:val="el-GR"/>
        </w:rPr>
        <w:t xml:space="preserve">{% </w:t>
      </w:r>
      <w:r w:rsidR="00CE12C7" w:rsidRPr="0022328D">
        <w:rPr>
          <w:rFonts w:ascii="Cambria" w:hAnsi="Cambria" w:cs="Cambria"/>
          <w:bCs/>
          <w:lang w:val="en-US"/>
        </w:rPr>
        <w:t>if</w:t>
      </w:r>
      <w:r w:rsidR="00CE12C7" w:rsidRPr="0022328D">
        <w:rPr>
          <w:rFonts w:ascii="Cambria" w:hAnsi="Cambria" w:cs="Cambria"/>
          <w:bCs/>
          <w:lang w:val="el-GR"/>
        </w:rPr>
        <w:t xml:space="preserve"> </w:t>
      </w:r>
      <w:r w:rsidR="00CE12C7" w:rsidRPr="0022328D">
        <w:rPr>
          <w:rFonts w:ascii="Cambria" w:hAnsi="Cambria" w:cs="Cambria"/>
          <w:bCs/>
          <w:lang w:val="en-US"/>
        </w:rPr>
        <w:t>AddOn</w:t>
      </w:r>
      <w:r w:rsidR="00CE12C7" w:rsidRPr="0022328D">
        <w:rPr>
          <w:rFonts w:ascii="Cambria" w:hAnsi="Cambria" w:cs="Cambria"/>
          <w:bCs/>
          <w:lang w:val="el-GR"/>
        </w:rPr>
        <w:t xml:space="preserve"> %}</w:t>
      </w:r>
      <w:r w:rsidR="00CE12C7">
        <w:rPr>
          <w:rFonts w:ascii="Cambria" w:hAnsi="Cambria" w:cs="Cambria"/>
          <w:bCs/>
          <w:lang w:val="el-GR"/>
        </w:rPr>
        <w:t xml:space="preserve"> και </w:t>
      </w:r>
      <w:r w:rsidR="00CE12C7" w:rsidRPr="0022328D">
        <w:rPr>
          <w:rFonts w:ascii="Cambria" w:hAnsi="Cambria" w:cs="Cambria"/>
          <w:bCs/>
          <w:lang w:val="el-GR"/>
        </w:rPr>
        <w:t>{{</w:t>
      </w:r>
      <w:r w:rsidR="0014556D" w:rsidRPr="0014556D">
        <w:rPr>
          <w:rFonts w:ascii="Cambria" w:hAnsi="Cambria" w:cs="Cambria"/>
          <w:bCs/>
          <w:lang w:val="el-GR"/>
        </w:rPr>
        <w:t xml:space="preserve"> </w:t>
      </w:r>
      <w:r w:rsidR="00CE12C7" w:rsidRPr="0022328D">
        <w:rPr>
          <w:rFonts w:ascii="Cambria" w:hAnsi="Cambria" w:cs="Cambria"/>
          <w:bCs/>
          <w:lang w:val="en-US"/>
        </w:rPr>
        <w:t>AddOn</w:t>
      </w:r>
      <w:r w:rsidR="0014556D" w:rsidRPr="0014556D">
        <w:rPr>
          <w:rFonts w:ascii="Cambria" w:hAnsi="Cambria" w:cs="Cambria"/>
          <w:bCs/>
          <w:lang w:val="el-GR"/>
        </w:rPr>
        <w:t xml:space="preserve"> </w:t>
      </w:r>
      <w:r w:rsidR="00CE12C7" w:rsidRPr="0022328D">
        <w:rPr>
          <w:rFonts w:ascii="Cambria" w:hAnsi="Cambria" w:cs="Cambria"/>
          <w:bCs/>
          <w:lang w:val="el-GR"/>
        </w:rPr>
        <w:t xml:space="preserve">}}{% </w:t>
      </w:r>
      <w:r w:rsidR="00CE12C7" w:rsidRPr="0022328D">
        <w:rPr>
          <w:rFonts w:ascii="Cambria" w:hAnsi="Cambria" w:cs="Cambria"/>
          <w:bCs/>
          <w:lang w:val="en-US"/>
        </w:rPr>
        <w:t>endif</w:t>
      </w:r>
      <w:r w:rsidR="00CE12C7" w:rsidRPr="0022328D">
        <w:rPr>
          <w:rFonts w:ascii="Cambria" w:hAnsi="Cambria" w:cs="Cambria"/>
          <w:bCs/>
          <w:lang w:val="el-GR"/>
        </w:rPr>
        <w:t xml:space="preserve"> %}</w:t>
      </w:r>
      <w:r w:rsidR="00CE12C7" w:rsidRPr="0022328D">
        <w:rPr>
          <w:rFonts w:ascii="Cambria" w:hAnsi="Cambria" w:cs="Cambria"/>
          <w:b/>
          <w:lang w:val="el-GR"/>
        </w:rPr>
        <w:t>.</w:t>
      </w:r>
    </w:p>
    <w:p w14:paraId="37946DBB" w14:textId="77777777" w:rsidR="001C09F1" w:rsidRPr="00297801" w:rsidRDefault="001C09F1" w:rsidP="00652B6C">
      <w:pPr>
        <w:widowControl w:val="0"/>
        <w:autoSpaceDE w:val="0"/>
        <w:autoSpaceDN w:val="0"/>
        <w:spacing w:before="10"/>
        <w:ind w:left="360" w:right="70" w:hanging="360"/>
        <w:rPr>
          <w:rFonts w:ascii="Cambria" w:eastAsia="Arial" w:hAnsi="Cambria" w:cs="Arial"/>
          <w:lang w:eastAsia="el-GR" w:bidi="el-GR"/>
        </w:rPr>
      </w:pPr>
    </w:p>
    <w:p w14:paraId="54428223" w14:textId="5BC90BCF" w:rsidR="001C09F1" w:rsidRPr="00EC5F4D" w:rsidRDefault="001C09F1" w:rsidP="000C0A97">
      <w:pPr>
        <w:pStyle w:val="ListParagraph"/>
        <w:widowControl w:val="0"/>
        <w:numPr>
          <w:ilvl w:val="0"/>
          <w:numId w:val="12"/>
        </w:numPr>
        <w:autoSpaceDE w:val="0"/>
        <w:autoSpaceDN w:val="0"/>
        <w:spacing w:line="244" w:lineRule="auto"/>
        <w:ind w:left="360" w:right="70"/>
        <w:jc w:val="both"/>
        <w:rPr>
          <w:rFonts w:ascii="Cambria" w:eastAsia="Arial" w:hAnsi="Cambria" w:cs="Arial"/>
          <w:lang w:eastAsia="el-GR" w:bidi="el-GR"/>
        </w:rPr>
      </w:pPr>
      <w:r w:rsidRPr="00EC5F4D">
        <w:rPr>
          <w:rFonts w:ascii="Cambria" w:eastAsia="Arial" w:hAnsi="Cambria" w:cs="Arial"/>
          <w:lang w:eastAsia="el-GR" w:bidi="el-GR"/>
        </w:rPr>
        <w:t>Το παρμένον μεσοκοιλιακό τρήμα είναι σπάνιο συγγενές νόσημα το οποίο, εφόσον δεν</w:t>
      </w:r>
      <w:r w:rsidRPr="00EC5F4D">
        <w:rPr>
          <w:rFonts w:ascii="Cambria" w:eastAsia="Arial" w:hAnsi="Cambria" w:cs="Arial"/>
          <w:lang w:val="el-GR" w:eastAsia="el-GR" w:bidi="el-GR"/>
        </w:rPr>
        <w:t xml:space="preserve"> </w:t>
      </w:r>
      <w:r w:rsidRPr="00EC5F4D">
        <w:rPr>
          <w:rFonts w:ascii="Cambria" w:eastAsia="Arial" w:hAnsi="Cambria" w:cs="Arial"/>
          <w:lang w:eastAsia="el-GR" w:bidi="el-GR"/>
        </w:rPr>
        <w:t>παρατηρηθεί αυτόματη σύγκλειση με την πάροδο χρόνου,  συνήθως δεν προκαλεί αιμοδυναμικές μεταβολές ή καρδιακή αναδιαμόρφωση. Ωστόσο τα μεγάλης διαμέτρου τρήματα μπορούν να επιφέρουν διάταση της δεξιάς καρδιάς, πνευμονική υπέρταση και τελικά δεξιοαριστερή διαφυγή.</w:t>
      </w:r>
    </w:p>
    <w:p w14:paraId="16876570" w14:textId="77777777" w:rsidR="001C09F1" w:rsidRPr="00297801" w:rsidRDefault="001C09F1" w:rsidP="00652B6C">
      <w:pPr>
        <w:widowControl w:val="0"/>
        <w:autoSpaceDE w:val="0"/>
        <w:autoSpaceDN w:val="0"/>
        <w:spacing w:before="6"/>
        <w:ind w:left="360" w:right="70" w:hanging="360"/>
        <w:rPr>
          <w:rFonts w:ascii="Cambria" w:eastAsia="Arial" w:hAnsi="Cambria" w:cs="Arial"/>
          <w:lang w:eastAsia="el-GR" w:bidi="el-GR"/>
        </w:rPr>
      </w:pPr>
    </w:p>
    <w:p w14:paraId="634B42AA" w14:textId="4F81AC98" w:rsidR="001C09F1" w:rsidRPr="00EC5F4D" w:rsidRDefault="001C09F1" w:rsidP="000C0A97">
      <w:pPr>
        <w:pStyle w:val="ListParagraph"/>
        <w:widowControl w:val="0"/>
        <w:numPr>
          <w:ilvl w:val="0"/>
          <w:numId w:val="12"/>
        </w:numPr>
        <w:tabs>
          <w:tab w:val="left" w:pos="540"/>
        </w:tabs>
        <w:autoSpaceDE w:val="0"/>
        <w:autoSpaceDN w:val="0"/>
        <w:ind w:left="360" w:right="70"/>
        <w:jc w:val="both"/>
        <w:rPr>
          <w:rFonts w:ascii="Cambria" w:eastAsia="Arial" w:hAnsi="Cambria" w:cs="Arial"/>
          <w:lang w:eastAsia="el-GR" w:bidi="el-GR"/>
        </w:rPr>
      </w:pPr>
      <w:r w:rsidRPr="00EC5F4D">
        <w:rPr>
          <w:rFonts w:ascii="Cambria" w:eastAsia="Arial" w:hAnsi="Cambria" w:cs="Arial"/>
          <w:lang w:eastAsia="el-GR" w:bidi="el-GR"/>
        </w:rPr>
        <w:t xml:space="preserve">Η παρακάτω φαρμακευτική αγωγή στοχεύει στη </w:t>
      </w:r>
      <w:r w:rsidRPr="00EC5F4D">
        <w:rPr>
          <w:rFonts w:ascii="Cambria" w:eastAsia="Arial" w:hAnsi="Cambria" w:cs="Arial"/>
          <w:u w:val="single"/>
          <w:lang w:eastAsia="el-GR" w:bidi="el-GR"/>
        </w:rPr>
        <w:t>βελτίωση της καρδιακής λειτουργίας και την αντιμετώπιση της πνευμονικής υπέρτασης</w:t>
      </w:r>
      <w:r w:rsidRPr="00EC5F4D">
        <w:rPr>
          <w:rFonts w:ascii="Cambria" w:eastAsia="Arial" w:hAnsi="Cambria" w:cs="Arial"/>
          <w:lang w:eastAsia="el-GR" w:bidi="el-GR"/>
        </w:rPr>
        <w:t xml:space="preserve"> και όχι στην οριστική   επίλυση   του   τρήματος,   η   οποία   πραγματοποιείται   μόνο   κατόπιν επεμβατικής τοποθέτησης μεταλλικού βύσματος. Ωστόσο, σε ζώα με δεξιοαριστερή διαφυγή η σύγκλειση του πόρου αντενδείκνυται.</w:t>
      </w:r>
    </w:p>
    <w:p w14:paraId="594970D0" w14:textId="77777777" w:rsidR="001C09F1" w:rsidRPr="00297801" w:rsidRDefault="001C09F1" w:rsidP="00652B6C">
      <w:pPr>
        <w:widowControl w:val="0"/>
        <w:autoSpaceDE w:val="0"/>
        <w:autoSpaceDN w:val="0"/>
        <w:spacing w:before="5"/>
        <w:ind w:left="360" w:right="70" w:hanging="360"/>
        <w:rPr>
          <w:rFonts w:ascii="Cambria" w:eastAsia="Arial" w:hAnsi="Cambria" w:cs="Arial"/>
          <w:lang w:eastAsia="el-GR" w:bidi="el-GR"/>
        </w:rPr>
      </w:pPr>
    </w:p>
    <w:p w14:paraId="7179BB78" w14:textId="77777777" w:rsidR="001C09F1" w:rsidRPr="00297801" w:rsidRDefault="001C09F1" w:rsidP="000C0A97">
      <w:pPr>
        <w:widowControl w:val="0"/>
        <w:numPr>
          <w:ilvl w:val="0"/>
          <w:numId w:val="12"/>
        </w:numPr>
        <w:autoSpaceDE w:val="0"/>
        <w:autoSpaceDN w:val="0"/>
        <w:spacing w:after="240"/>
        <w:ind w:left="360" w:right="70"/>
        <w:jc w:val="both"/>
        <w:rPr>
          <w:rFonts w:ascii="Cambria" w:eastAsia="Arial" w:hAnsi="Cambria" w:cs="Arial"/>
          <w:lang w:eastAsia="el-GR" w:bidi="el-GR"/>
        </w:rPr>
      </w:pPr>
      <w:r w:rsidRPr="00297801">
        <w:rPr>
          <w:rFonts w:ascii="Cambria" w:eastAsia="Arial" w:hAnsi="Cambria" w:cs="Arial"/>
          <w:lang w:eastAsia="el-GR" w:bidi="el-GR"/>
        </w:rPr>
        <w:t>Η πρόγνωση κρίνεται</w:t>
      </w:r>
      <w:r>
        <w:rPr>
          <w:rFonts w:ascii="Cambria" w:eastAsia="Arial" w:hAnsi="Cambria" w:cs="Arial"/>
          <w:lang w:eastAsia="el-GR" w:bidi="el-GR"/>
        </w:rPr>
        <w:t xml:space="preserve"> </w:t>
      </w:r>
      <w:r w:rsidRPr="00297801">
        <w:rPr>
          <w:rFonts w:ascii="Cambria" w:eastAsia="Arial" w:hAnsi="Cambria" w:cs="Arial"/>
          <w:spacing w:val="-45"/>
          <w:lang w:eastAsia="el-GR" w:bidi="el-GR"/>
        </w:rPr>
        <w:t xml:space="preserve">  </w:t>
      </w:r>
      <w:r w:rsidRPr="00297801">
        <w:rPr>
          <w:rFonts w:ascii="Cambria" w:eastAsia="Arial" w:hAnsi="Cambria" w:cs="Arial"/>
          <w:lang w:eastAsia="el-GR" w:bidi="el-GR"/>
        </w:rPr>
        <w:t>επιφυλακτική.</w:t>
      </w:r>
    </w:p>
    <w:p w14:paraId="01047917" w14:textId="208B73B1" w:rsidR="00652B6C" w:rsidRPr="00652B6C" w:rsidRDefault="00652B6C" w:rsidP="000C0A97">
      <w:pPr>
        <w:pStyle w:val="BodyText"/>
        <w:numPr>
          <w:ilvl w:val="0"/>
          <w:numId w:val="8"/>
        </w:numPr>
        <w:ind w:right="112"/>
        <w:rPr>
          <w:rFonts w:ascii="Cambria" w:hAnsi="Cambria" w:cs="Cambria"/>
        </w:rPr>
      </w:pPr>
      <w:bookmarkStart w:id="20" w:name="_Hlk29502344"/>
      <w:bookmarkStart w:id="21" w:name="_Hlk28025992"/>
      <w:bookmarkStart w:id="22" w:name="_Hlk31647601"/>
      <w:bookmarkStart w:id="23" w:name="_PictureBullets"/>
      <w:bookmarkEnd w:id="0"/>
      <w:bookmarkEnd w:id="1"/>
      <w:bookmarkEnd w:id="2"/>
      <w:bookmarkEnd w:id="3"/>
      <w:bookmarkEnd w:id="4"/>
      <w:bookmarkEnd w:id="5"/>
      <w:bookmarkEnd w:id="6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bookmarkEnd w:id="20"/>
      <w:r w:rsidR="00281DD6">
        <w:rPr>
          <w:rFonts w:ascii="Cambria" w:hAnsi="Cambria" w:cs="Cambria"/>
        </w:rPr>
        <w:t>{% if checkUp %}</w:t>
      </w:r>
      <w:r w:rsidR="00281DD6" w:rsidRPr="001F2230">
        <w:rPr>
          <w:rFonts w:ascii="Cambria" w:hAnsi="Cambria" w:cs="Cambria"/>
        </w:rPr>
        <w:t>{% for che, months, years in check</w:t>
      </w:r>
      <w:r w:rsidR="00281DD6">
        <w:rPr>
          <w:rFonts w:ascii="Cambria" w:hAnsi="Cambria" w:cs="Cambria"/>
        </w:rPr>
        <w:t>U</w:t>
      </w:r>
      <w:r w:rsidR="00281DD6" w:rsidRPr="001F2230">
        <w:rPr>
          <w:rFonts w:ascii="Cambria" w:hAnsi="Cambria" w:cs="Cambria"/>
        </w:rPr>
        <w:t>p</w:t>
      </w:r>
      <w:r w:rsidR="00281DD6">
        <w:rPr>
          <w:rFonts w:ascii="Cambria" w:hAnsi="Cambria" w:cs="Cambria"/>
        </w:rPr>
        <w:t xml:space="preserve"> </w:t>
      </w:r>
      <w:r w:rsidR="00281DD6" w:rsidRPr="001F2230">
        <w:rPr>
          <w:rFonts w:ascii="Cambria" w:hAnsi="Cambria" w:cs="Cambria"/>
        </w:rPr>
        <w:t>%}</w:t>
      </w:r>
      <w:r w:rsidR="00281DD6" w:rsidRPr="00BE0827">
        <w:rPr>
          <w:rFonts w:ascii="Cambria" w:hAnsi="Cambria" w:cs="Cambria"/>
        </w:rPr>
        <w:t>{{</w:t>
      </w:r>
      <w:r w:rsidR="00281DD6">
        <w:rPr>
          <w:rFonts w:ascii="Cambria" w:hAnsi="Cambria" w:cs="Cambria"/>
        </w:rPr>
        <w:t xml:space="preserve"> </w:t>
      </w:r>
      <w:r w:rsidR="00281DD6" w:rsidRPr="00BE0827">
        <w:rPr>
          <w:rFonts w:ascii="Cambria" w:hAnsi="Cambria"/>
        </w:rPr>
        <w:t>che</w:t>
      </w:r>
      <w:r w:rsidR="00281DD6">
        <w:rPr>
          <w:rFonts w:ascii="Cambria" w:hAnsi="Cambria"/>
        </w:rPr>
        <w:t xml:space="preserve"> </w:t>
      </w:r>
      <w:r w:rsidR="00281DD6" w:rsidRPr="00BE0827">
        <w:rPr>
          <w:rFonts w:ascii="Cambria" w:hAnsi="Cambria" w:cs="Cambria"/>
        </w:rPr>
        <w:t>}}</w:t>
      </w:r>
      <w:r w:rsidR="00281DD6" w:rsidRPr="00694B98">
        <w:rPr>
          <w:rFonts w:ascii="Cambria" w:hAnsi="Cambria" w:cs="Cambria"/>
        </w:rPr>
        <w:t xml:space="preserve"> </w:t>
      </w:r>
      <w:r w:rsidR="00281DD6">
        <w:rPr>
          <w:rFonts w:ascii="Cambria" w:hAnsi="Cambria" w:cs="Cambria"/>
          <w:lang w:val="el-GR"/>
        </w:rPr>
        <w:t>μήνες</w:t>
      </w:r>
      <w:r w:rsidR="00281DD6" w:rsidRPr="00694B98">
        <w:rPr>
          <w:rFonts w:ascii="Cambria" w:hAnsi="Cambria" w:cs="Cambria"/>
        </w:rPr>
        <w:t xml:space="preserve"> </w:t>
      </w:r>
      <w:r w:rsidR="00281DD6" w:rsidRPr="001F2230">
        <w:rPr>
          <w:rFonts w:ascii="Cambria" w:hAnsi="Cambria" w:cs="Cambria"/>
        </w:rPr>
        <w:t>(</w:t>
      </w:r>
      <w:r w:rsidR="00281DD6" w:rsidRPr="00D542A0">
        <w:rPr>
          <w:rFonts w:ascii="Cambria" w:hAnsi="Cambria" w:cs="Cambria"/>
          <w:b/>
          <w:bCs/>
        </w:rPr>
        <w:t>{</w:t>
      </w:r>
      <w:r w:rsidR="00281DD6" w:rsidRPr="001F2230">
        <w:rPr>
          <w:rFonts w:ascii="Cambria" w:hAnsi="Cambria" w:cs="Cambria"/>
          <w:b/>
        </w:rPr>
        <w:t>{</w:t>
      </w:r>
      <w:r w:rsidR="00281DD6">
        <w:rPr>
          <w:rFonts w:ascii="Cambria" w:hAnsi="Cambria" w:cs="Cambria"/>
          <w:b/>
        </w:rPr>
        <w:t xml:space="preserve"> </w:t>
      </w:r>
      <w:r w:rsidR="00281DD6" w:rsidRPr="001F2230">
        <w:rPr>
          <w:rFonts w:ascii="Cambria" w:hAnsi="Cambria" w:cs="Cambria"/>
          <w:b/>
        </w:rPr>
        <w:t>months</w:t>
      </w:r>
      <w:r w:rsidR="00281DD6">
        <w:rPr>
          <w:rFonts w:ascii="Cambria" w:hAnsi="Cambria" w:cs="Cambria"/>
          <w:b/>
        </w:rPr>
        <w:t xml:space="preserve"> }} {{ </w:t>
      </w:r>
      <w:r w:rsidR="00281DD6" w:rsidRPr="001F2230">
        <w:rPr>
          <w:rFonts w:ascii="Cambria" w:hAnsi="Cambria" w:cs="Cambria"/>
          <w:b/>
        </w:rPr>
        <w:t>ye</w:t>
      </w:r>
      <w:r w:rsidR="00281DD6">
        <w:rPr>
          <w:rFonts w:ascii="Cambria" w:hAnsi="Cambria" w:cs="Cambria"/>
          <w:b/>
        </w:rPr>
        <w:t xml:space="preserve">ars </w:t>
      </w:r>
      <w:r w:rsidR="00281DD6" w:rsidRPr="001F2230">
        <w:rPr>
          <w:rFonts w:ascii="Cambria" w:hAnsi="Cambria" w:cs="Cambria"/>
          <w:b/>
        </w:rPr>
        <w:t>}</w:t>
      </w:r>
      <w:r w:rsidR="00281DD6">
        <w:rPr>
          <w:rFonts w:ascii="Cambria" w:hAnsi="Cambria" w:cs="Cambria"/>
          <w:b/>
        </w:rPr>
        <w:t>}</w:t>
      </w:r>
      <w:r w:rsidR="00281DD6" w:rsidRPr="001F2230">
        <w:rPr>
          <w:rFonts w:ascii="Cambria" w:hAnsi="Cambria" w:cs="Cambria"/>
        </w:rPr>
        <w:t>)</w:t>
      </w:r>
      <w:r w:rsidR="00281DD6">
        <w:rPr>
          <w:rFonts w:ascii="Cambria" w:hAnsi="Cambria" w:cs="Cambria"/>
        </w:rPr>
        <w:t xml:space="preserve"> {% endfor %}</w:t>
      </w:r>
      <w:r w:rsidR="00281DD6">
        <w:rPr>
          <w:rFonts w:ascii="Cambria" w:hAnsi="Cambria" w:cs="Cambria"/>
          <w:lang w:val="el-GR"/>
        </w:rPr>
        <w:t>ή</w:t>
      </w:r>
      <w:r w:rsidR="00281DD6" w:rsidRPr="001F2230">
        <w:rPr>
          <w:rFonts w:ascii="Cambria" w:hAnsi="Cambria" w:cs="Cambria"/>
        </w:rPr>
        <w:t xml:space="preserve"> </w:t>
      </w:r>
      <w:r w:rsidR="00281DD6">
        <w:rPr>
          <w:rFonts w:ascii="Cambria" w:hAnsi="Cambria" w:cs="Cambria"/>
          <w:lang w:val="el-GR"/>
        </w:rPr>
        <w:t>νωρίτερα</w:t>
      </w:r>
      <w:r w:rsidR="00281DD6" w:rsidRPr="001F2230">
        <w:rPr>
          <w:rFonts w:ascii="Cambria" w:hAnsi="Cambria" w:cs="Cambria"/>
        </w:rPr>
        <w:t xml:space="preserve"> </w:t>
      </w:r>
      <w:r w:rsidR="00281DD6">
        <w:rPr>
          <w:rFonts w:ascii="Cambria" w:hAnsi="Cambria" w:cs="Cambria"/>
          <w:lang w:val="el-GR"/>
        </w:rPr>
        <w:t>σε</w:t>
      </w:r>
      <w:r w:rsidR="00281DD6" w:rsidRPr="001F2230">
        <w:rPr>
          <w:rFonts w:ascii="Cambria" w:hAnsi="Cambria" w:cs="Cambria"/>
        </w:rPr>
        <w:t xml:space="preserve"> </w:t>
      </w:r>
      <w:r w:rsidR="00281DD6">
        <w:rPr>
          <w:rFonts w:ascii="Cambria" w:hAnsi="Cambria" w:cs="Cambria"/>
          <w:lang w:val="el-GR"/>
        </w:rPr>
        <w:t>περίπτωση</w:t>
      </w:r>
      <w:r w:rsidR="00281DD6" w:rsidRPr="001F2230">
        <w:rPr>
          <w:rFonts w:ascii="Cambria" w:hAnsi="Cambria" w:cs="Cambria"/>
        </w:rPr>
        <w:t xml:space="preserve"> </w:t>
      </w:r>
      <w:r w:rsidR="00281DD6">
        <w:rPr>
          <w:rFonts w:ascii="Cambria" w:hAnsi="Cambria" w:cs="Cambria"/>
          <w:lang w:val="el-GR"/>
        </w:rPr>
        <w:t>ανάγκης</w:t>
      </w:r>
      <w:r w:rsidR="00281DD6" w:rsidRPr="00982C55">
        <w:rPr>
          <w:rFonts w:ascii="Cambria" w:hAnsi="Cambria" w:cs="Cambria"/>
        </w:rPr>
        <w:t>.</w:t>
      </w:r>
      <w:r w:rsidR="00281DD6" w:rsidRPr="001F2230">
        <w:rPr>
          <w:rFonts w:ascii="Cambria" w:hAnsi="Cambria" w:cs="Cambria"/>
        </w:rPr>
        <w:t xml:space="preserve"> </w:t>
      </w:r>
      <w:r w:rsidR="00281DD6">
        <w:rPr>
          <w:rFonts w:ascii="Cambria" w:hAnsi="Cambria" w:cs="Cambria"/>
        </w:rPr>
        <w:t>{% else %}</w:t>
      </w:r>
      <w:r>
        <w:rPr>
          <w:rFonts w:ascii="Cambria" w:hAnsi="Cambria" w:cs="Cambria"/>
        </w:rPr>
        <w:t>8-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AB0DFC">
        <w:rPr>
          <w:rFonts w:ascii="Cambria" w:hAnsi="Cambria" w:cs="Cambria"/>
          <w:b/>
          <w:bCs/>
          <w:lang w:val="el-GR"/>
        </w:rPr>
        <w:t>Απρίλιος - Αύγουστος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982C5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{%</w:t>
      </w:r>
      <w:r w:rsidRPr="00982C5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endif</w:t>
      </w:r>
      <w:r w:rsidRPr="00B02B52">
        <w:rPr>
          <w:rFonts w:ascii="Cambria" w:hAnsi="Cambria" w:cs="Cambria"/>
          <w:lang w:val="el-GR"/>
        </w:rPr>
        <w:t xml:space="preserve"> </w:t>
      </w:r>
      <w:r w:rsidRPr="00982C55">
        <w:rPr>
          <w:rFonts w:ascii="Cambria" w:hAnsi="Cambria" w:cs="Cambria"/>
          <w:lang w:val="el-GR"/>
        </w:rPr>
        <w:t>%</w:t>
      </w:r>
      <w:r w:rsidRPr="00E51974">
        <w:rPr>
          <w:rFonts w:ascii="Cambria" w:hAnsi="Cambria" w:cs="Cambria"/>
          <w:lang w:val="el-GR"/>
        </w:rPr>
        <w:t>}</w:t>
      </w:r>
    </w:p>
    <w:p w14:paraId="2A3A466C" w14:textId="77777777" w:rsidR="00652B6C" w:rsidRPr="00405E0A" w:rsidRDefault="00652B6C" w:rsidP="00652B6C">
      <w:pPr>
        <w:pStyle w:val="BodyText"/>
        <w:ind w:left="360" w:right="112"/>
        <w:rPr>
          <w:rFonts w:ascii="Cambria" w:hAnsi="Cambria" w:cs="Cambria"/>
        </w:rPr>
      </w:pPr>
    </w:p>
    <w:bookmarkEnd w:id="21"/>
    <w:bookmarkEnd w:id="22"/>
    <w:p w14:paraId="6F855A14" w14:textId="77777777" w:rsidR="00281DD6" w:rsidRDefault="00281DD6" w:rsidP="00281DD6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69DDA840" w14:textId="77777777" w:rsidR="00281DD6" w:rsidRPr="001F2230" w:rsidRDefault="00281DD6" w:rsidP="00281DD6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{% if medication2 %}</w:t>
      </w:r>
    </w:p>
    <w:p w14:paraId="778C8A2B" w14:textId="77777777" w:rsidR="00281DD6" w:rsidRDefault="00281DD6" w:rsidP="00281DD6">
      <w:pPr>
        <w:pStyle w:val="BodyText"/>
        <w:numPr>
          <w:ilvl w:val="0"/>
          <w:numId w:val="7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</w:p>
    <w:p w14:paraId="659D9B8A" w14:textId="77777777" w:rsidR="00281DD6" w:rsidRDefault="00281DD6" w:rsidP="00281DD6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6A64EA27" w14:textId="77777777" w:rsidR="00281DD6" w:rsidRPr="00A91184" w:rsidRDefault="00281DD6" w:rsidP="00281DD6">
      <w:pPr>
        <w:pStyle w:val="BodyText"/>
        <w:numPr>
          <w:ilvl w:val="0"/>
          <w:numId w:val="13"/>
        </w:numPr>
        <w:rPr>
          <w:rFonts w:ascii="Cambria" w:hAnsi="Cambria" w:cs="Cambria"/>
          <w:lang w:val="en-US"/>
        </w:rPr>
      </w:pPr>
      <w:r w:rsidRPr="00A91184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med2.medication2GreekMenu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}}</w:t>
      </w:r>
      <w:r w:rsidRPr="00A91184">
        <w:rPr>
          <w:rFonts w:ascii="Cambria" w:hAnsi="Cambria" w:cs="Cambria"/>
        </w:rPr>
        <w:t xml:space="preserve"> ({{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med2.doseNumber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med2.unitOfMeasurementMenu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 xml:space="preserve">}}) </w:t>
      </w:r>
      <w:r w:rsidRPr="00A91184">
        <w:rPr>
          <w:rFonts w:ascii="Cambria" w:hAnsi="Cambria" w:cs="Cambria"/>
          <w:lang w:val="en-US"/>
        </w:rPr>
        <w:t xml:space="preserve">{% endfor %} {% else%} </w:t>
      </w:r>
    </w:p>
    <w:p w14:paraId="3C77BF06" w14:textId="77777777" w:rsidR="00281DD6" w:rsidRPr="00995C37" w:rsidRDefault="00281DD6" w:rsidP="00281DD6">
      <w:pPr>
        <w:pStyle w:val="BodyText"/>
        <w:numPr>
          <w:ilvl w:val="0"/>
          <w:numId w:val="14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58E80F63" w14:textId="77777777" w:rsidR="00281DD6" w:rsidRDefault="00281DD6" w:rsidP="00281DD6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p w14:paraId="65144915" w14:textId="77777777" w:rsidR="001C09F1" w:rsidRPr="00273B93" w:rsidRDefault="001C09F1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56448750" w14:textId="3B1307B7" w:rsidR="001C09F1" w:rsidRDefault="001C09F1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641BB824" w14:textId="167433EB" w:rsidR="00281DD6" w:rsidRDefault="00281DD6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02F874FF" w14:textId="10AD1E13" w:rsidR="00281DD6" w:rsidRDefault="00281DD6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5C6784A9" w14:textId="0A593C5C" w:rsidR="00281DD6" w:rsidRDefault="00281DD6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1C6D5DA8" w14:textId="2AAEAD68" w:rsidR="00281DD6" w:rsidRDefault="00281DD6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0A3F2B2D" w14:textId="77777777" w:rsidR="00281DD6" w:rsidRPr="00273B93" w:rsidRDefault="00281DD6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1E07FC5B" w14:textId="77777777" w:rsidR="001C09F1" w:rsidRPr="00273B93" w:rsidRDefault="001C09F1" w:rsidP="001C09F1">
      <w:pPr>
        <w:widowControl w:val="0"/>
        <w:autoSpaceDE w:val="0"/>
        <w:autoSpaceDN w:val="0"/>
        <w:spacing w:before="4"/>
        <w:rPr>
          <w:rFonts w:ascii="Georgia" w:eastAsia="Arial" w:hAnsi="Arial" w:cs="Arial"/>
          <w:sz w:val="30"/>
          <w:lang w:eastAsia="el-GR" w:bidi="el-GR"/>
        </w:rPr>
      </w:pPr>
    </w:p>
    <w:p w14:paraId="3368DEF0" w14:textId="77777777" w:rsidR="001C09F1" w:rsidRPr="00297801" w:rsidRDefault="001C09F1" w:rsidP="001C09F1">
      <w:pPr>
        <w:widowControl w:val="0"/>
        <w:autoSpaceDE w:val="0"/>
        <w:autoSpaceDN w:val="0"/>
        <w:ind w:left="2454" w:right="2751"/>
        <w:jc w:val="center"/>
        <w:outlineLvl w:val="0"/>
        <w:rPr>
          <w:rFonts w:ascii="Cambria" w:eastAsia="Trebuchet MS" w:hAnsi="Cambria" w:cs="Trebuchet MS"/>
          <w:b/>
          <w:bCs/>
          <w:lang w:eastAsia="el-GR" w:bidi="el-GR"/>
        </w:rPr>
      </w:pPr>
      <w:r w:rsidRPr="00297801">
        <w:rPr>
          <w:rFonts w:ascii="Cambria" w:eastAsia="Trebuchet MS" w:hAnsi="Cambria" w:cs="Trebuchet MS"/>
          <w:b/>
          <w:bCs/>
          <w:lang w:eastAsia="el-GR" w:bidi="el-GR"/>
        </w:rPr>
        <w:t>Με εκτίμηση, ο διενεργήσας την εξέταση:</w:t>
      </w:r>
    </w:p>
    <w:p w14:paraId="593D79A6" w14:textId="77777777" w:rsidR="001C09F1" w:rsidRPr="00297801" w:rsidRDefault="001C09F1" w:rsidP="001C09F1">
      <w:pPr>
        <w:widowControl w:val="0"/>
        <w:autoSpaceDE w:val="0"/>
        <w:autoSpaceDN w:val="0"/>
        <w:spacing w:before="6"/>
        <w:rPr>
          <w:rFonts w:ascii="Cambria" w:eastAsia="Arial" w:hAnsi="Cambria" w:cs="Arial"/>
          <w:b/>
          <w:lang w:eastAsia="el-GR" w:bidi="el-GR"/>
        </w:rPr>
      </w:pPr>
    </w:p>
    <w:p w14:paraId="2670B4B1" w14:textId="77777777" w:rsidR="001C09F1" w:rsidRPr="00297801" w:rsidRDefault="001C09F1" w:rsidP="001C09F1">
      <w:pPr>
        <w:widowControl w:val="0"/>
        <w:autoSpaceDE w:val="0"/>
        <w:autoSpaceDN w:val="0"/>
        <w:spacing w:before="1"/>
        <w:ind w:left="2454" w:right="2751"/>
        <w:jc w:val="center"/>
        <w:rPr>
          <w:rFonts w:ascii="Cambria" w:eastAsia="Arial" w:hAnsi="Cambria" w:cs="Arial"/>
          <w:b/>
          <w:lang w:eastAsia="el-GR" w:bidi="el-GR"/>
        </w:rPr>
      </w:pPr>
      <w:r w:rsidRPr="00297801">
        <w:rPr>
          <w:rFonts w:ascii="Cambria" w:eastAsia="Arial" w:hAnsi="Cambria" w:cs="Arial"/>
          <w:b/>
          <w:w w:val="105"/>
          <w:lang w:eastAsia="el-GR" w:bidi="el-GR"/>
        </w:rPr>
        <w:t>Θόδωρος Σινάνης</w:t>
      </w:r>
    </w:p>
    <w:p w14:paraId="4CD0A68B" w14:textId="77777777" w:rsidR="001C09F1" w:rsidRPr="00297801" w:rsidRDefault="009E1681" w:rsidP="001C09F1">
      <w:pPr>
        <w:widowControl w:val="0"/>
        <w:autoSpaceDE w:val="0"/>
        <w:autoSpaceDN w:val="0"/>
        <w:spacing w:before="7"/>
        <w:ind w:left="2454" w:right="2746"/>
        <w:jc w:val="center"/>
        <w:rPr>
          <w:rFonts w:ascii="Cambria" w:eastAsia="Arial" w:hAnsi="Cambria" w:cs="Arial"/>
          <w:lang w:eastAsia="el-GR" w:bidi="el-GR"/>
        </w:rPr>
      </w:pPr>
      <w:hyperlink r:id="rId13">
        <w:r w:rsidR="001C09F1" w:rsidRPr="00297801">
          <w:rPr>
            <w:rFonts w:ascii="Cambria" w:eastAsia="Arial" w:hAnsi="Cambria" w:cs="Arial"/>
            <w:color w:val="0000FF"/>
            <w:u w:val="single" w:color="0000FF"/>
            <w:lang w:eastAsia="el-GR" w:bidi="el-GR"/>
          </w:rPr>
          <w:t>theodsin@hotmail.com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B77E500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98D6B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72DD885D" w14:textId="77777777" w:rsidR="00183A16" w:rsidRPr="004872BE" w:rsidRDefault="00183A16" w:rsidP="00697958">
      <w:pPr>
        <w:rPr>
          <w:noProof/>
          <w:lang w:val="el-GR" w:eastAsia="el-GR"/>
        </w:rPr>
      </w:pPr>
    </w:p>
    <w:p w14:paraId="1DF7E6C9" w14:textId="77777777" w:rsidR="004872BE" w:rsidRDefault="004872BE" w:rsidP="00697958">
      <w:pPr>
        <w:rPr>
          <w:noProof/>
          <w:lang w:val="el-GR" w:eastAsia="el-GR"/>
        </w:rPr>
      </w:pPr>
    </w:p>
    <w:p w14:paraId="6380D4C5" w14:textId="77777777" w:rsidR="00E42577" w:rsidRPr="00EA24D7" w:rsidRDefault="005C6EB2" w:rsidP="005C6EB2">
      <w:pPr>
        <w:ind w:left="-360" w:right="-470"/>
        <w:rPr>
          <w:noProof/>
          <w:lang w:val="el-GR" w:eastAsia="el-GR"/>
        </w:rPr>
      </w:pP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A56EAE4" wp14:editId="1961BD91">
            <wp:extent cx="3034690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B60C98" wp14:editId="2E6B0B1B">
            <wp:extent cx="3034690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5C6EB2">
      <w:pPr>
        <w:ind w:left="-360" w:right="-470"/>
        <w:rPr>
          <w:noProof/>
          <w:lang w:val="el-GR" w:eastAsia="el-GR"/>
        </w:rPr>
      </w:pPr>
    </w:p>
    <w:p w14:paraId="310267E1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 w:rsidRPr="00EA24D7"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7946F103" wp14:editId="1E357FB7">
            <wp:extent cx="3034690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28A981" wp14:editId="673C0A7D">
            <wp:extent cx="3034690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7C87A232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0260884F">
            <wp:extent cx="3034690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2E9BBD54">
            <wp:extent cx="3034690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39E5115" wp14:editId="4F4A0F6C">
            <wp:extent cx="3034690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6669C4" wp14:editId="61870974">
            <wp:extent cx="3034690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28E0C440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072FED82" wp14:editId="7177C25D">
            <wp:extent cx="3034690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BFD32A" wp14:editId="32EA9E55">
            <wp:extent cx="3034690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4ECD9638" w14:textId="67CD402B" w:rsidR="000A067E" w:rsidRPr="000A067E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10FC47E" wp14:editId="4E300315">
            <wp:extent cx="3034690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bookmarkEnd w:id="23"/>
      <w:r w:rsidR="000A067E">
        <w:rPr>
          <w:noProof/>
          <w:lang w:val="el-GR" w:eastAsia="el-GR"/>
        </w:rPr>
        <w:drawing>
          <wp:inline distT="0" distB="0" distL="0" distR="0" wp14:anchorId="3BE9B073" wp14:editId="62A64BC8">
            <wp:extent cx="3034690" cy="2851197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067E" w:rsidRPr="000A067E" w:rsidSect="00C76DCC">
      <w:footerReference w:type="default" r:id="rId26"/>
      <w:pgSz w:w="11906" w:h="16838" w:code="9"/>
      <w:pgMar w:top="990" w:right="1466" w:bottom="153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01D9E2" w14:textId="77777777" w:rsidR="009E1681" w:rsidRDefault="009E1681">
      <w:r>
        <w:separator/>
      </w:r>
    </w:p>
  </w:endnote>
  <w:endnote w:type="continuationSeparator" w:id="0">
    <w:p w14:paraId="5BD4D17F" w14:textId="77777777" w:rsidR="009E1681" w:rsidRDefault="009E16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2EB775" w14:textId="77777777" w:rsidR="009E1681" w:rsidRDefault="009E1681">
      <w:r>
        <w:separator/>
      </w:r>
    </w:p>
  </w:footnote>
  <w:footnote w:type="continuationSeparator" w:id="0">
    <w:p w14:paraId="094AFAC1" w14:textId="77777777" w:rsidR="009E1681" w:rsidRDefault="009E16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145" type="#_x0000_t75" style="width:11.25pt;height:11.25pt" o:bullet="t">
        <v:imagedata r:id="rId1" o:title="msoE2E2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2CD2"/>
    <w:multiLevelType w:val="hybridMultilevel"/>
    <w:tmpl w:val="4F9A29E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7493BED"/>
    <w:multiLevelType w:val="hybridMultilevel"/>
    <w:tmpl w:val="CBD89A04"/>
    <w:lvl w:ilvl="0" w:tplc="00F04B88">
      <w:numFmt w:val="bullet"/>
      <w:lvlText w:val=""/>
      <w:lvlJc w:val="left"/>
      <w:pPr>
        <w:ind w:left="998" w:hanging="360"/>
      </w:pPr>
      <w:rPr>
        <w:rFonts w:ascii="Wingdings" w:eastAsia="Wingdings" w:hAnsi="Wingdings" w:cs="Wingdings" w:hint="default"/>
        <w:w w:val="100"/>
        <w:sz w:val="24"/>
        <w:szCs w:val="24"/>
        <w:lang w:val="el-GR" w:eastAsia="el-GR" w:bidi="el-GR"/>
      </w:rPr>
    </w:lvl>
    <w:lvl w:ilvl="1" w:tplc="ED380B98">
      <w:numFmt w:val="bullet"/>
      <w:lvlText w:val=""/>
      <w:lvlJc w:val="left"/>
      <w:pPr>
        <w:ind w:left="1346" w:hanging="360"/>
      </w:pPr>
      <w:rPr>
        <w:rFonts w:ascii="Wingdings" w:eastAsia="Wingdings" w:hAnsi="Wingdings" w:cs="Wingdings" w:hint="default"/>
        <w:w w:val="100"/>
        <w:sz w:val="24"/>
        <w:szCs w:val="24"/>
        <w:lang w:val="el-GR" w:eastAsia="el-GR" w:bidi="el-GR"/>
      </w:rPr>
    </w:lvl>
    <w:lvl w:ilvl="2" w:tplc="328448C0">
      <w:numFmt w:val="bullet"/>
      <w:lvlText w:val="o"/>
      <w:lvlJc w:val="left"/>
      <w:pPr>
        <w:ind w:left="2066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l-GR" w:eastAsia="el-GR" w:bidi="el-GR"/>
      </w:rPr>
    </w:lvl>
    <w:lvl w:ilvl="3" w:tplc="425E93CE">
      <w:numFmt w:val="bullet"/>
      <w:lvlText w:val="•"/>
      <w:lvlJc w:val="left"/>
      <w:pPr>
        <w:ind w:left="3043" w:hanging="360"/>
      </w:pPr>
      <w:rPr>
        <w:rFonts w:hint="default"/>
        <w:lang w:val="el-GR" w:eastAsia="el-GR" w:bidi="el-GR"/>
      </w:rPr>
    </w:lvl>
    <w:lvl w:ilvl="4" w:tplc="AC4E97B2">
      <w:numFmt w:val="bullet"/>
      <w:lvlText w:val="•"/>
      <w:lvlJc w:val="left"/>
      <w:pPr>
        <w:ind w:left="4026" w:hanging="360"/>
      </w:pPr>
      <w:rPr>
        <w:rFonts w:hint="default"/>
        <w:lang w:val="el-GR" w:eastAsia="el-GR" w:bidi="el-GR"/>
      </w:rPr>
    </w:lvl>
    <w:lvl w:ilvl="5" w:tplc="0C9C211E">
      <w:numFmt w:val="bullet"/>
      <w:lvlText w:val="•"/>
      <w:lvlJc w:val="left"/>
      <w:pPr>
        <w:ind w:left="5009" w:hanging="360"/>
      </w:pPr>
      <w:rPr>
        <w:rFonts w:hint="default"/>
        <w:lang w:val="el-GR" w:eastAsia="el-GR" w:bidi="el-GR"/>
      </w:rPr>
    </w:lvl>
    <w:lvl w:ilvl="6" w:tplc="F154B65C">
      <w:numFmt w:val="bullet"/>
      <w:lvlText w:val="•"/>
      <w:lvlJc w:val="left"/>
      <w:pPr>
        <w:ind w:left="5993" w:hanging="360"/>
      </w:pPr>
      <w:rPr>
        <w:rFonts w:hint="default"/>
        <w:lang w:val="el-GR" w:eastAsia="el-GR" w:bidi="el-GR"/>
      </w:rPr>
    </w:lvl>
    <w:lvl w:ilvl="7" w:tplc="85BC1B34">
      <w:numFmt w:val="bullet"/>
      <w:lvlText w:val="•"/>
      <w:lvlJc w:val="left"/>
      <w:pPr>
        <w:ind w:left="6976" w:hanging="360"/>
      </w:pPr>
      <w:rPr>
        <w:rFonts w:hint="default"/>
        <w:lang w:val="el-GR" w:eastAsia="el-GR" w:bidi="el-GR"/>
      </w:rPr>
    </w:lvl>
    <w:lvl w:ilvl="8" w:tplc="07B4C8AA">
      <w:numFmt w:val="bullet"/>
      <w:lvlText w:val="•"/>
      <w:lvlJc w:val="left"/>
      <w:pPr>
        <w:ind w:left="7959" w:hanging="360"/>
      </w:pPr>
      <w:rPr>
        <w:rFonts w:hint="default"/>
        <w:lang w:val="el-GR" w:eastAsia="el-GR" w:bidi="el-GR"/>
      </w:rPr>
    </w:lvl>
  </w:abstractNum>
  <w:abstractNum w:abstractNumId="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1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9"/>
  </w:num>
  <w:num w:numId="2">
    <w:abstractNumId w:val="3"/>
  </w:num>
  <w:num w:numId="3">
    <w:abstractNumId w:val="4"/>
  </w:num>
  <w:num w:numId="4">
    <w:abstractNumId w:val="1"/>
  </w:num>
  <w:num w:numId="5">
    <w:abstractNumId w:val="0"/>
  </w:num>
  <w:num w:numId="6">
    <w:abstractNumId w:val="5"/>
  </w:num>
  <w:num w:numId="7">
    <w:abstractNumId w:val="2"/>
  </w:num>
  <w:num w:numId="8">
    <w:abstractNumId w:val="12"/>
  </w:num>
  <w:num w:numId="9">
    <w:abstractNumId w:val="10"/>
  </w:num>
  <w:num w:numId="10">
    <w:abstractNumId w:val="11"/>
  </w:num>
  <w:num w:numId="11">
    <w:abstractNumId w:val="7"/>
  </w:num>
  <w:num w:numId="12">
    <w:abstractNumId w:val="6"/>
  </w:num>
  <w:num w:numId="13">
    <w:abstractNumId w:val="13"/>
  </w:num>
  <w:num w:numId="14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69AA"/>
    <w:rsid w:val="00043A52"/>
    <w:rsid w:val="00057142"/>
    <w:rsid w:val="00063724"/>
    <w:rsid w:val="000A067E"/>
    <w:rsid w:val="000A1D3A"/>
    <w:rsid w:val="000B1A3A"/>
    <w:rsid w:val="000B7686"/>
    <w:rsid w:val="000C0A97"/>
    <w:rsid w:val="000D5560"/>
    <w:rsid w:val="000E68BE"/>
    <w:rsid w:val="00115E89"/>
    <w:rsid w:val="00143E84"/>
    <w:rsid w:val="0014556D"/>
    <w:rsid w:val="00151819"/>
    <w:rsid w:val="00183A16"/>
    <w:rsid w:val="0019177C"/>
    <w:rsid w:val="001A0971"/>
    <w:rsid w:val="001A1A8E"/>
    <w:rsid w:val="001B177F"/>
    <w:rsid w:val="001B78C2"/>
    <w:rsid w:val="001C09F1"/>
    <w:rsid w:val="001C252D"/>
    <w:rsid w:val="001C51FB"/>
    <w:rsid w:val="001D3DE4"/>
    <w:rsid w:val="001D672F"/>
    <w:rsid w:val="001E27D2"/>
    <w:rsid w:val="001F1B83"/>
    <w:rsid w:val="001F57C3"/>
    <w:rsid w:val="001F61E7"/>
    <w:rsid w:val="001F700A"/>
    <w:rsid w:val="00200D12"/>
    <w:rsid w:val="002056DB"/>
    <w:rsid w:val="002144F1"/>
    <w:rsid w:val="0022513F"/>
    <w:rsid w:val="00225EF5"/>
    <w:rsid w:val="00235D43"/>
    <w:rsid w:val="00240CC0"/>
    <w:rsid w:val="002421F3"/>
    <w:rsid w:val="00243C4A"/>
    <w:rsid w:val="002446FB"/>
    <w:rsid w:val="00247616"/>
    <w:rsid w:val="002612DA"/>
    <w:rsid w:val="00261A80"/>
    <w:rsid w:val="002762AE"/>
    <w:rsid w:val="00281DD6"/>
    <w:rsid w:val="002C642E"/>
    <w:rsid w:val="002D4DF1"/>
    <w:rsid w:val="002D6E70"/>
    <w:rsid w:val="002E7086"/>
    <w:rsid w:val="002F5BE0"/>
    <w:rsid w:val="00303845"/>
    <w:rsid w:val="00312F17"/>
    <w:rsid w:val="003167F3"/>
    <w:rsid w:val="00344DC6"/>
    <w:rsid w:val="00367E59"/>
    <w:rsid w:val="00374141"/>
    <w:rsid w:val="00385166"/>
    <w:rsid w:val="003C575F"/>
    <w:rsid w:val="003D138C"/>
    <w:rsid w:val="003D5B20"/>
    <w:rsid w:val="003E6BD8"/>
    <w:rsid w:val="004014A0"/>
    <w:rsid w:val="00405E0A"/>
    <w:rsid w:val="004156C4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084A"/>
    <w:rsid w:val="004B19BE"/>
    <w:rsid w:val="004B33DF"/>
    <w:rsid w:val="004B7B98"/>
    <w:rsid w:val="004D6F7A"/>
    <w:rsid w:val="00505A23"/>
    <w:rsid w:val="00526BA6"/>
    <w:rsid w:val="00526CD3"/>
    <w:rsid w:val="00527E56"/>
    <w:rsid w:val="00533740"/>
    <w:rsid w:val="005604BD"/>
    <w:rsid w:val="0056537B"/>
    <w:rsid w:val="00566774"/>
    <w:rsid w:val="005857B6"/>
    <w:rsid w:val="005B1D01"/>
    <w:rsid w:val="005B41A5"/>
    <w:rsid w:val="005B44D6"/>
    <w:rsid w:val="005C1571"/>
    <w:rsid w:val="005C6EB2"/>
    <w:rsid w:val="005D106D"/>
    <w:rsid w:val="005D170C"/>
    <w:rsid w:val="005D5B19"/>
    <w:rsid w:val="005F2B8E"/>
    <w:rsid w:val="005F5137"/>
    <w:rsid w:val="00612309"/>
    <w:rsid w:val="00614393"/>
    <w:rsid w:val="0061761E"/>
    <w:rsid w:val="006251A5"/>
    <w:rsid w:val="00627147"/>
    <w:rsid w:val="006402CC"/>
    <w:rsid w:val="00643E25"/>
    <w:rsid w:val="0064599D"/>
    <w:rsid w:val="00652B6C"/>
    <w:rsid w:val="006903A7"/>
    <w:rsid w:val="00693742"/>
    <w:rsid w:val="00695CBF"/>
    <w:rsid w:val="00696AE3"/>
    <w:rsid w:val="00697958"/>
    <w:rsid w:val="006A054E"/>
    <w:rsid w:val="006B6C4A"/>
    <w:rsid w:val="006B70EC"/>
    <w:rsid w:val="006D4482"/>
    <w:rsid w:val="006E658F"/>
    <w:rsid w:val="006E6D15"/>
    <w:rsid w:val="006F2CB2"/>
    <w:rsid w:val="006F391F"/>
    <w:rsid w:val="006F5383"/>
    <w:rsid w:val="0070577E"/>
    <w:rsid w:val="007058B4"/>
    <w:rsid w:val="007205CF"/>
    <w:rsid w:val="00723489"/>
    <w:rsid w:val="00725989"/>
    <w:rsid w:val="007534B1"/>
    <w:rsid w:val="0077165F"/>
    <w:rsid w:val="007905E5"/>
    <w:rsid w:val="0079155C"/>
    <w:rsid w:val="00793F59"/>
    <w:rsid w:val="007D7921"/>
    <w:rsid w:val="007D7F49"/>
    <w:rsid w:val="007F16ED"/>
    <w:rsid w:val="00820C09"/>
    <w:rsid w:val="00823131"/>
    <w:rsid w:val="0082573E"/>
    <w:rsid w:val="00831CE3"/>
    <w:rsid w:val="00833395"/>
    <w:rsid w:val="00850609"/>
    <w:rsid w:val="00867443"/>
    <w:rsid w:val="00894856"/>
    <w:rsid w:val="008A0994"/>
    <w:rsid w:val="008B3E18"/>
    <w:rsid w:val="008B6FCB"/>
    <w:rsid w:val="008C2968"/>
    <w:rsid w:val="008D418E"/>
    <w:rsid w:val="008E3D40"/>
    <w:rsid w:val="00913165"/>
    <w:rsid w:val="009302DE"/>
    <w:rsid w:val="00947DD7"/>
    <w:rsid w:val="00952D02"/>
    <w:rsid w:val="009639A8"/>
    <w:rsid w:val="00981681"/>
    <w:rsid w:val="00986798"/>
    <w:rsid w:val="009927AF"/>
    <w:rsid w:val="00996B59"/>
    <w:rsid w:val="009B2A0E"/>
    <w:rsid w:val="009B441B"/>
    <w:rsid w:val="009D56D7"/>
    <w:rsid w:val="009D6252"/>
    <w:rsid w:val="009D6CBC"/>
    <w:rsid w:val="009D779A"/>
    <w:rsid w:val="009E1681"/>
    <w:rsid w:val="009F0E8A"/>
    <w:rsid w:val="00A05BD8"/>
    <w:rsid w:val="00A37AF3"/>
    <w:rsid w:val="00A413A9"/>
    <w:rsid w:val="00A4494D"/>
    <w:rsid w:val="00A51EDF"/>
    <w:rsid w:val="00A72928"/>
    <w:rsid w:val="00A81BB5"/>
    <w:rsid w:val="00A83C28"/>
    <w:rsid w:val="00A944DB"/>
    <w:rsid w:val="00A963F0"/>
    <w:rsid w:val="00AA1500"/>
    <w:rsid w:val="00AA2A53"/>
    <w:rsid w:val="00AA563B"/>
    <w:rsid w:val="00AB0DFC"/>
    <w:rsid w:val="00AB2C45"/>
    <w:rsid w:val="00AB6864"/>
    <w:rsid w:val="00AB7F6A"/>
    <w:rsid w:val="00AC260E"/>
    <w:rsid w:val="00AD5472"/>
    <w:rsid w:val="00AD70E6"/>
    <w:rsid w:val="00AE3468"/>
    <w:rsid w:val="00AE6834"/>
    <w:rsid w:val="00AE7631"/>
    <w:rsid w:val="00AE7E21"/>
    <w:rsid w:val="00AF4DEB"/>
    <w:rsid w:val="00B15D7C"/>
    <w:rsid w:val="00B42BFC"/>
    <w:rsid w:val="00B527A5"/>
    <w:rsid w:val="00B54E16"/>
    <w:rsid w:val="00B57A27"/>
    <w:rsid w:val="00B62E6E"/>
    <w:rsid w:val="00B64582"/>
    <w:rsid w:val="00B7143C"/>
    <w:rsid w:val="00B749F8"/>
    <w:rsid w:val="00B92BEC"/>
    <w:rsid w:val="00B92F55"/>
    <w:rsid w:val="00B94532"/>
    <w:rsid w:val="00B9485E"/>
    <w:rsid w:val="00BA4AB6"/>
    <w:rsid w:val="00BB23C1"/>
    <w:rsid w:val="00BC11C3"/>
    <w:rsid w:val="00BD6313"/>
    <w:rsid w:val="00BE4595"/>
    <w:rsid w:val="00C000C6"/>
    <w:rsid w:val="00C02A0E"/>
    <w:rsid w:val="00C07E18"/>
    <w:rsid w:val="00C10762"/>
    <w:rsid w:val="00C11B35"/>
    <w:rsid w:val="00C20C7D"/>
    <w:rsid w:val="00C3781F"/>
    <w:rsid w:val="00C67768"/>
    <w:rsid w:val="00C70BAD"/>
    <w:rsid w:val="00C76DCC"/>
    <w:rsid w:val="00C969BB"/>
    <w:rsid w:val="00CB17DE"/>
    <w:rsid w:val="00CB274A"/>
    <w:rsid w:val="00CB7C2E"/>
    <w:rsid w:val="00CC032D"/>
    <w:rsid w:val="00CC793D"/>
    <w:rsid w:val="00CD16F9"/>
    <w:rsid w:val="00CD7143"/>
    <w:rsid w:val="00CE12C7"/>
    <w:rsid w:val="00D11110"/>
    <w:rsid w:val="00D143BB"/>
    <w:rsid w:val="00D14DE7"/>
    <w:rsid w:val="00D16DC0"/>
    <w:rsid w:val="00D305AD"/>
    <w:rsid w:val="00D35348"/>
    <w:rsid w:val="00D36020"/>
    <w:rsid w:val="00D37BEE"/>
    <w:rsid w:val="00D408C6"/>
    <w:rsid w:val="00D54E45"/>
    <w:rsid w:val="00D55B17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E0596E"/>
    <w:rsid w:val="00E07C47"/>
    <w:rsid w:val="00E1390D"/>
    <w:rsid w:val="00E36FD8"/>
    <w:rsid w:val="00E41649"/>
    <w:rsid w:val="00E42577"/>
    <w:rsid w:val="00E44716"/>
    <w:rsid w:val="00E6052E"/>
    <w:rsid w:val="00E6365D"/>
    <w:rsid w:val="00E66809"/>
    <w:rsid w:val="00E705DD"/>
    <w:rsid w:val="00E73027"/>
    <w:rsid w:val="00E80F43"/>
    <w:rsid w:val="00E82A6F"/>
    <w:rsid w:val="00EA15E3"/>
    <w:rsid w:val="00EA24D7"/>
    <w:rsid w:val="00EA5D6F"/>
    <w:rsid w:val="00EB0FFA"/>
    <w:rsid w:val="00EC5F4D"/>
    <w:rsid w:val="00EC73F4"/>
    <w:rsid w:val="00EF4E22"/>
    <w:rsid w:val="00F0448B"/>
    <w:rsid w:val="00F05609"/>
    <w:rsid w:val="00F10B69"/>
    <w:rsid w:val="00F147B6"/>
    <w:rsid w:val="00F16932"/>
    <w:rsid w:val="00F228BA"/>
    <w:rsid w:val="00F320DF"/>
    <w:rsid w:val="00F33582"/>
    <w:rsid w:val="00F54D5A"/>
    <w:rsid w:val="00F54F4A"/>
    <w:rsid w:val="00F6604E"/>
    <w:rsid w:val="00F70BDD"/>
    <w:rsid w:val="00F97010"/>
    <w:rsid w:val="00FA452A"/>
    <w:rsid w:val="00FB50D1"/>
    <w:rsid w:val="00FD4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CB926C-F481-4883-91F7-E28FAD9786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703</TotalTime>
  <Pages>8</Pages>
  <Words>1181</Words>
  <Characters>6734</Characters>
  <Application>Microsoft Office Word</Application>
  <DocSecurity>0</DocSecurity>
  <Lines>56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58</cp:revision>
  <cp:lastPrinted>2015-09-07T08:01:00Z</cp:lastPrinted>
  <dcterms:created xsi:type="dcterms:W3CDTF">2019-02-04T06:00:00Z</dcterms:created>
  <dcterms:modified xsi:type="dcterms:W3CDTF">2021-05-17T11:55:00Z</dcterms:modified>
</cp:coreProperties>
</file>